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8D" w:rsidRPr="00C5036D" w:rsidRDefault="00B30352">
      <w:pPr>
        <w:rPr>
          <w:b/>
          <w:i/>
          <w:sz w:val="24"/>
          <w:szCs w:val="24"/>
          <w:lang w:val="en-US"/>
        </w:rPr>
      </w:pPr>
      <w:r w:rsidRPr="00C5036D">
        <w:rPr>
          <w:b/>
          <w:i/>
          <w:sz w:val="24"/>
          <w:szCs w:val="24"/>
          <w:lang w:val="en-US"/>
        </w:rPr>
        <w:t>Brief characteristics of possibilities</w:t>
      </w:r>
    </w:p>
    <w:p w:rsidR="00B30352" w:rsidRPr="00C5036D" w:rsidRDefault="00B50971" w:rsidP="00B30352">
      <w:pPr>
        <w:pStyle w:val="a3"/>
        <w:numPr>
          <w:ilvl w:val="0"/>
          <w:numId w:val="1"/>
        </w:numPr>
        <w:rPr>
          <w:b/>
          <w:lang w:val="en-US"/>
        </w:rPr>
      </w:pPr>
      <w:r w:rsidRPr="00C5036D">
        <w:rPr>
          <w:b/>
          <w:noProof/>
          <w:lang w:eastAsia="ru-RU"/>
        </w:rPr>
        <w:drawing>
          <wp:anchor distT="0" distB="0" distL="114300" distR="114300" simplePos="0" relativeHeight="251664384" behindDoc="0" locked="0" layoutInCell="1" allowOverlap="1">
            <wp:simplePos x="0" y="0"/>
            <wp:positionH relativeFrom="column">
              <wp:posOffset>4653915</wp:posOffset>
            </wp:positionH>
            <wp:positionV relativeFrom="paragraph">
              <wp:posOffset>13970</wp:posOffset>
            </wp:positionV>
            <wp:extent cx="1459865" cy="2286000"/>
            <wp:effectExtent l="19050" t="0" r="6985" b="0"/>
            <wp:wrapSquare wrapText="bothSides"/>
            <wp:docPr id="8" name="Рисунок 8" descr="программатор общий в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ограмматор общий вид"/>
                    <pic:cNvPicPr>
                      <a:picLocks noChangeAspect="1" noChangeArrowheads="1"/>
                    </pic:cNvPicPr>
                  </pic:nvPicPr>
                  <pic:blipFill>
                    <a:blip r:embed="rId5" cstate="print"/>
                    <a:srcRect/>
                    <a:stretch>
                      <a:fillRect/>
                    </a:stretch>
                  </pic:blipFill>
                  <pic:spPr bwMode="auto">
                    <a:xfrm>
                      <a:off x="0" y="0"/>
                      <a:ext cx="1459865" cy="2286000"/>
                    </a:xfrm>
                    <a:prstGeom prst="rect">
                      <a:avLst/>
                    </a:prstGeom>
                    <a:noFill/>
                    <a:ln w="9525">
                      <a:noFill/>
                      <a:miter lim="800000"/>
                      <a:headEnd/>
                      <a:tailEnd/>
                    </a:ln>
                  </pic:spPr>
                </pic:pic>
              </a:graphicData>
            </a:graphic>
          </wp:anchor>
        </w:drawing>
      </w:r>
      <w:r w:rsidR="004B5614" w:rsidRPr="00C5036D">
        <w:rPr>
          <w:b/>
          <w:lang w:val="en-US"/>
        </w:rPr>
        <w:t>Reading and writing</w:t>
      </w:r>
      <w:r w:rsidR="00B30352" w:rsidRPr="00C5036D">
        <w:rPr>
          <w:b/>
          <w:lang w:val="en-US"/>
        </w:rPr>
        <w:t xml:space="preserve"> of multi-</w:t>
      </w:r>
      <w:proofErr w:type="gramStart"/>
      <w:r w:rsidR="00B30352" w:rsidRPr="00C5036D">
        <w:rPr>
          <w:b/>
          <w:lang w:val="en-US"/>
        </w:rPr>
        <w:t xml:space="preserve">controllers  </w:t>
      </w:r>
      <w:r w:rsidR="00B30352" w:rsidRPr="00C5036D">
        <w:rPr>
          <w:rFonts w:ascii="Courier New" w:hAnsi="Courier New" w:cs="Courier New"/>
          <w:b/>
          <w:sz w:val="20"/>
          <w:szCs w:val="20"/>
          <w:lang w:val="en-US"/>
        </w:rPr>
        <w:t>KB9010</w:t>
      </w:r>
      <w:proofErr w:type="gramEnd"/>
      <w:r w:rsidR="00B30352" w:rsidRPr="00C5036D">
        <w:rPr>
          <w:rFonts w:ascii="Courier New" w:hAnsi="Courier New" w:cs="Courier New"/>
          <w:b/>
          <w:sz w:val="20"/>
          <w:szCs w:val="20"/>
          <w:lang w:val="en-US"/>
        </w:rPr>
        <w:t>, KB9012, KB9016, KB9022.</w:t>
      </w:r>
    </w:p>
    <w:p w:rsidR="00B30352" w:rsidRPr="00B30352" w:rsidRDefault="00B30352" w:rsidP="00C5036D">
      <w:pPr>
        <w:pStyle w:val="a7"/>
        <w:rPr>
          <w:lang w:val="en-US"/>
        </w:rPr>
      </w:pPr>
      <w:r>
        <w:rPr>
          <w:lang w:val="en-US"/>
        </w:rPr>
        <w:t>By joint soldering of 6 wires (the lace is in the kit)</w:t>
      </w:r>
    </w:p>
    <w:p w:rsidR="00B30352" w:rsidRPr="00B30352" w:rsidRDefault="00B30352" w:rsidP="00C5036D">
      <w:pPr>
        <w:pStyle w:val="a7"/>
        <w:rPr>
          <w:lang w:val="en-US"/>
        </w:rPr>
      </w:pPr>
      <w:r>
        <w:rPr>
          <w:lang w:val="en-US"/>
        </w:rPr>
        <w:t>With the help of the flexible trail without any soldering</w:t>
      </w:r>
    </w:p>
    <w:p w:rsidR="00B30352" w:rsidRDefault="00B30352" w:rsidP="00C5036D">
      <w:pPr>
        <w:pStyle w:val="a7"/>
        <w:rPr>
          <w:lang w:val="en-US"/>
        </w:rPr>
      </w:pPr>
      <w:r>
        <w:rPr>
          <w:lang w:val="en-US"/>
        </w:rPr>
        <w:t>(</w:t>
      </w:r>
      <w:proofErr w:type="gramStart"/>
      <w:r>
        <w:rPr>
          <w:lang w:val="en-US"/>
        </w:rPr>
        <w:t>there</w:t>
      </w:r>
      <w:proofErr w:type="gramEnd"/>
      <w:r>
        <w:rPr>
          <w:lang w:val="en-US"/>
        </w:rPr>
        <w:t xml:space="preserve"> are trails with </w:t>
      </w:r>
      <w:r w:rsidRPr="00B30352">
        <w:rPr>
          <w:lang w:val="en-US"/>
        </w:rPr>
        <w:t>24/28/30</w:t>
      </w:r>
      <w:r>
        <w:rPr>
          <w:lang w:val="en-US"/>
        </w:rPr>
        <w:t xml:space="preserve"> wires in the kit)</w:t>
      </w:r>
    </w:p>
    <w:p w:rsidR="00C5036D" w:rsidRDefault="00C5036D" w:rsidP="00C5036D">
      <w:pPr>
        <w:pStyle w:val="a7"/>
        <w:rPr>
          <w:lang w:val="en-US"/>
        </w:rPr>
      </w:pPr>
    </w:p>
    <w:p w:rsidR="00B30352" w:rsidRPr="00C5036D" w:rsidRDefault="004B5614" w:rsidP="00B30352">
      <w:pPr>
        <w:pStyle w:val="a3"/>
        <w:numPr>
          <w:ilvl w:val="0"/>
          <w:numId w:val="1"/>
        </w:numPr>
        <w:rPr>
          <w:b/>
          <w:lang w:val="en-US"/>
        </w:rPr>
      </w:pPr>
      <w:r w:rsidRPr="00C5036D">
        <w:rPr>
          <w:b/>
          <w:lang w:val="en-US"/>
        </w:rPr>
        <w:t>Reading and writing</w:t>
      </w:r>
      <w:r w:rsidR="00B30352" w:rsidRPr="00C5036D">
        <w:rPr>
          <w:b/>
          <w:lang w:val="en-US"/>
        </w:rPr>
        <w:t xml:space="preserve"> of </w:t>
      </w:r>
      <w:r w:rsidR="00B30352" w:rsidRPr="00C5036D">
        <w:rPr>
          <w:rFonts w:ascii="Courier New" w:hAnsi="Courier New" w:cs="Courier New"/>
          <w:b/>
          <w:sz w:val="20"/>
          <w:szCs w:val="20"/>
          <w:lang w:val="en-US"/>
        </w:rPr>
        <w:t>EEPROM LCD panels – EDID</w:t>
      </w:r>
    </w:p>
    <w:p w:rsidR="00B30352" w:rsidRDefault="005D2755" w:rsidP="00C5036D">
      <w:pPr>
        <w:rPr>
          <w:lang w:val="en-US"/>
        </w:rPr>
      </w:pPr>
      <w:proofErr w:type="gramStart"/>
      <w:r>
        <w:rPr>
          <w:lang w:val="en-US"/>
        </w:rPr>
        <w:t>( You</w:t>
      </w:r>
      <w:proofErr w:type="gramEnd"/>
      <w:r>
        <w:rPr>
          <w:lang w:val="en-US"/>
        </w:rPr>
        <w:t xml:space="preserve"> can buy a</w:t>
      </w:r>
      <w:r w:rsidR="00B30352">
        <w:rPr>
          <w:lang w:val="en-US"/>
        </w:rPr>
        <w:t xml:space="preserve"> made lace or you can make it yourself)</w:t>
      </w:r>
    </w:p>
    <w:p w:rsidR="00B30352" w:rsidRPr="00C5036D" w:rsidRDefault="00B30352" w:rsidP="00B30352">
      <w:pPr>
        <w:pStyle w:val="a3"/>
        <w:numPr>
          <w:ilvl w:val="0"/>
          <w:numId w:val="1"/>
        </w:numPr>
        <w:rPr>
          <w:b/>
          <w:lang w:val="en-US"/>
        </w:rPr>
      </w:pPr>
      <w:r w:rsidRPr="00C5036D">
        <w:rPr>
          <w:b/>
          <w:lang w:val="en-US"/>
        </w:rPr>
        <w:t>The check-up of notebooks’ keyboards in the program shell</w:t>
      </w:r>
    </w:p>
    <w:p w:rsidR="00B30352" w:rsidRDefault="00B30352" w:rsidP="00C5036D">
      <w:pPr>
        <w:rPr>
          <w:rFonts w:ascii="Courier New" w:hAnsi="Courier New" w:cs="Courier New"/>
          <w:sz w:val="20"/>
          <w:szCs w:val="20"/>
          <w:lang w:val="en-US"/>
        </w:rPr>
      </w:pPr>
      <w:proofErr w:type="gramStart"/>
      <w:r>
        <w:rPr>
          <w:lang w:val="en-US"/>
        </w:rPr>
        <w:t>( the</w:t>
      </w:r>
      <w:proofErr w:type="gramEnd"/>
      <w:r>
        <w:rPr>
          <w:lang w:val="en-US"/>
        </w:rPr>
        <w:t xml:space="preserve"> step of output of the keyboard trail is </w:t>
      </w:r>
      <w:r w:rsidRPr="00B30352">
        <w:rPr>
          <w:rFonts w:ascii="Courier New" w:hAnsi="Courier New" w:cs="Courier New"/>
          <w:sz w:val="20"/>
          <w:szCs w:val="20"/>
          <w:lang w:val="en-US"/>
        </w:rPr>
        <w:t>0.5</w:t>
      </w:r>
      <w:r>
        <w:rPr>
          <w:rFonts w:ascii="Courier New" w:hAnsi="Courier New" w:cs="Courier New"/>
          <w:sz w:val="20"/>
          <w:szCs w:val="20"/>
          <w:lang w:val="en-US"/>
        </w:rPr>
        <w:t>mm</w:t>
      </w:r>
      <w:r w:rsidRPr="00B30352">
        <w:rPr>
          <w:rFonts w:ascii="Courier New" w:hAnsi="Courier New" w:cs="Courier New"/>
          <w:sz w:val="20"/>
          <w:szCs w:val="20"/>
          <w:lang w:val="en-US"/>
        </w:rPr>
        <w:t xml:space="preserve"> 0.8</w:t>
      </w:r>
      <w:r>
        <w:rPr>
          <w:rFonts w:ascii="Courier New" w:hAnsi="Courier New" w:cs="Courier New"/>
          <w:sz w:val="20"/>
          <w:szCs w:val="20"/>
          <w:lang w:val="en-US"/>
        </w:rPr>
        <w:t>mm</w:t>
      </w:r>
      <w:r w:rsidRPr="00B30352">
        <w:rPr>
          <w:rFonts w:ascii="Courier New" w:hAnsi="Courier New" w:cs="Courier New"/>
          <w:sz w:val="20"/>
          <w:szCs w:val="20"/>
          <w:lang w:val="en-US"/>
        </w:rPr>
        <w:t xml:space="preserve"> 1</w:t>
      </w:r>
      <w:r>
        <w:rPr>
          <w:rFonts w:ascii="Courier New" w:hAnsi="Courier New" w:cs="Courier New"/>
          <w:sz w:val="20"/>
          <w:szCs w:val="20"/>
          <w:lang w:val="en-US"/>
        </w:rPr>
        <w:t>mm)</w:t>
      </w:r>
    </w:p>
    <w:p w:rsidR="00B30352" w:rsidRPr="00C5036D" w:rsidRDefault="00B30352" w:rsidP="00B30352">
      <w:pPr>
        <w:pStyle w:val="a3"/>
        <w:numPr>
          <w:ilvl w:val="0"/>
          <w:numId w:val="1"/>
        </w:numPr>
        <w:rPr>
          <w:b/>
          <w:lang w:val="en-US"/>
        </w:rPr>
      </w:pPr>
      <w:r w:rsidRPr="00C5036D">
        <w:rPr>
          <w:b/>
          <w:lang w:val="en-US"/>
        </w:rPr>
        <w:t xml:space="preserve">The </w:t>
      </w:r>
      <w:r w:rsidRPr="00C5036D">
        <w:rPr>
          <w:rFonts w:ascii="Arial" w:hAnsi="Arial" w:cs="Arial"/>
          <w:b/>
          <w:color w:val="000000"/>
          <w:shd w:val="clear" w:color="auto" w:fill="FBFBFB"/>
          <w:lang w:val="en-US"/>
        </w:rPr>
        <w:t>autonomous mode of notebooks’ keyboards check-up</w:t>
      </w:r>
    </w:p>
    <w:p w:rsidR="00C5036D" w:rsidRDefault="00B30352" w:rsidP="00C5036D">
      <w:pPr>
        <w:rPr>
          <w:shd w:val="clear" w:color="auto" w:fill="FBFBFB"/>
          <w:lang w:val="en-US"/>
        </w:rPr>
      </w:pPr>
      <w:proofErr w:type="gramStart"/>
      <w:r>
        <w:rPr>
          <w:shd w:val="clear" w:color="auto" w:fill="FBFBFB"/>
          <w:lang w:val="en-US"/>
        </w:rPr>
        <w:t>( the</w:t>
      </w:r>
      <w:proofErr w:type="gramEnd"/>
      <w:r>
        <w:rPr>
          <w:shd w:val="clear" w:color="auto" w:fill="FBFBFB"/>
          <w:lang w:val="en-US"/>
        </w:rPr>
        <w:t xml:space="preserve"> sound alarm (lights) of pressed buttons and mistakes)</w:t>
      </w:r>
    </w:p>
    <w:p w:rsidR="00C5036D" w:rsidRDefault="00C5036D" w:rsidP="00C5036D">
      <w:pPr>
        <w:rPr>
          <w:shd w:val="clear" w:color="auto" w:fill="FBFBFB"/>
          <w:lang w:val="en-US"/>
        </w:rPr>
      </w:pPr>
    </w:p>
    <w:p w:rsidR="00B30352" w:rsidRDefault="00B30352" w:rsidP="00C5036D">
      <w:pPr>
        <w:rPr>
          <w:shd w:val="clear" w:color="auto" w:fill="FBFBFB"/>
          <w:lang w:val="en-US"/>
        </w:rPr>
      </w:pPr>
      <w:r>
        <w:rPr>
          <w:shd w:val="clear" w:color="auto" w:fill="FBFBFB"/>
          <w:lang w:val="en-US"/>
        </w:rPr>
        <w:t xml:space="preserve">The instructions version is </w:t>
      </w:r>
      <w:proofErr w:type="gramStart"/>
      <w:r>
        <w:rPr>
          <w:shd w:val="clear" w:color="auto" w:fill="FBFBFB"/>
          <w:lang w:val="en-US"/>
        </w:rPr>
        <w:t>of  the</w:t>
      </w:r>
      <w:proofErr w:type="gramEnd"/>
      <w:r>
        <w:rPr>
          <w:shd w:val="clear" w:color="auto" w:fill="FBFBFB"/>
          <w:lang w:val="en-US"/>
        </w:rPr>
        <w:t xml:space="preserve"> 18</w:t>
      </w:r>
      <w:r w:rsidRPr="00B30352">
        <w:rPr>
          <w:shd w:val="clear" w:color="auto" w:fill="FBFBFB"/>
          <w:vertAlign w:val="superscript"/>
          <w:lang w:val="en-US"/>
        </w:rPr>
        <w:t>th</w:t>
      </w:r>
      <w:r>
        <w:rPr>
          <w:shd w:val="clear" w:color="auto" w:fill="FBFBFB"/>
          <w:lang w:val="en-US"/>
        </w:rPr>
        <w:t xml:space="preserve"> </w:t>
      </w:r>
      <w:r w:rsidR="004B5614">
        <w:rPr>
          <w:shd w:val="clear" w:color="auto" w:fill="FBFBFB"/>
          <w:lang w:val="en-US"/>
        </w:rPr>
        <w:t xml:space="preserve">of </w:t>
      </w:r>
      <w:r>
        <w:rPr>
          <w:shd w:val="clear" w:color="auto" w:fill="FBFBFB"/>
          <w:lang w:val="en-US"/>
        </w:rPr>
        <w:t>December, 2014</w:t>
      </w:r>
    </w:p>
    <w:p w:rsidR="00B30352" w:rsidRDefault="00B30352" w:rsidP="00C5036D">
      <w:pPr>
        <w:rPr>
          <w:shd w:val="clear" w:color="auto" w:fill="FBFBFB"/>
          <w:lang w:val="en-US"/>
        </w:rPr>
      </w:pPr>
      <w:r>
        <w:rPr>
          <w:shd w:val="clear" w:color="auto" w:fill="FBFBFB"/>
          <w:lang w:val="en-US"/>
        </w:rPr>
        <w:t>The current version of the program shell 4.1 (both for the version 1 and version 2)</w:t>
      </w:r>
    </w:p>
    <w:p w:rsidR="00B30352" w:rsidRDefault="00B30352" w:rsidP="00C5036D">
      <w:pPr>
        <w:rPr>
          <w:shd w:val="clear" w:color="auto" w:fill="FBFBFB"/>
          <w:lang w:val="en-US"/>
        </w:rPr>
      </w:pPr>
      <w:r>
        <w:rPr>
          <w:shd w:val="clear" w:color="auto" w:fill="FBFBFB"/>
          <w:lang w:val="en-US"/>
        </w:rPr>
        <w:t>The</w:t>
      </w:r>
      <w:r w:rsidRPr="00B30352">
        <w:rPr>
          <w:shd w:val="clear" w:color="auto" w:fill="FBFBFB"/>
          <w:lang w:val="en-US"/>
        </w:rPr>
        <w:t xml:space="preserve"> </w:t>
      </w:r>
      <w:r>
        <w:rPr>
          <w:shd w:val="clear" w:color="auto" w:fill="FBFBFB"/>
          <w:lang w:val="en-US"/>
        </w:rPr>
        <w:t>controller’s firmware of programmer 4.1 (the firmware/broaching is identical for both</w:t>
      </w:r>
      <w:r w:rsidRPr="00B30352">
        <w:rPr>
          <w:shd w:val="clear" w:color="auto" w:fill="FBFBFB"/>
          <w:lang w:val="en-US"/>
        </w:rPr>
        <w:t xml:space="preserve"> system board</w:t>
      </w:r>
      <w:r>
        <w:rPr>
          <w:shd w:val="clear" w:color="auto" w:fill="FBFBFB"/>
          <w:lang w:val="en-US"/>
        </w:rPr>
        <w:t xml:space="preserve"> 1 and system board 2</w:t>
      </w:r>
      <w:r w:rsidR="00C5036D">
        <w:rPr>
          <w:shd w:val="clear" w:color="auto" w:fill="FBFBFB"/>
          <w:lang w:val="en-US"/>
        </w:rPr>
        <w:t>.</w:t>
      </w:r>
    </w:p>
    <w:p w:rsidR="00B30352" w:rsidRDefault="00B30352" w:rsidP="00B30352">
      <w:pPr>
        <w:pStyle w:val="a3"/>
        <w:rPr>
          <w:rFonts w:ascii="Arial" w:hAnsi="Arial" w:cs="Arial"/>
          <w:color w:val="000000"/>
          <w:shd w:val="clear" w:color="auto" w:fill="FBFBFB"/>
          <w:lang w:val="en-US"/>
        </w:rPr>
      </w:pPr>
    </w:p>
    <w:p w:rsidR="00B30352" w:rsidRDefault="00B30352" w:rsidP="00B30352">
      <w:pPr>
        <w:pStyle w:val="a3"/>
        <w:rPr>
          <w:rFonts w:ascii="Arial" w:hAnsi="Arial" w:cs="Arial"/>
          <w:color w:val="000000"/>
          <w:shd w:val="clear" w:color="auto" w:fill="FBFBFB"/>
          <w:lang w:val="en-US"/>
        </w:rPr>
      </w:pPr>
    </w:p>
    <w:p w:rsidR="00B30352" w:rsidRPr="00C5036D" w:rsidRDefault="00180A24" w:rsidP="00B30352">
      <w:pPr>
        <w:pStyle w:val="a3"/>
        <w:rPr>
          <w:rFonts w:ascii="Arial" w:hAnsi="Arial" w:cs="Arial"/>
          <w:b/>
          <w:color w:val="000000"/>
          <w:shd w:val="clear" w:color="auto" w:fill="FBFBFB"/>
          <w:lang w:val="en-US"/>
        </w:rPr>
      </w:pPr>
      <w:r w:rsidRPr="00C5036D">
        <w:rPr>
          <w:rFonts w:ascii="Courier New" w:hAnsi="Courier New" w:cs="Courier New"/>
          <w:b/>
          <w:lang w:val="en-US"/>
        </w:rPr>
        <w:sym w:font="Wingdings" w:char="F0E0"/>
      </w:r>
      <w:r w:rsidRPr="00C5036D">
        <w:rPr>
          <w:rFonts w:ascii="Courier New" w:hAnsi="Courier New" w:cs="Courier New"/>
          <w:b/>
          <w:lang w:val="en-US"/>
        </w:rPr>
        <w:t xml:space="preserve"> </w:t>
      </w:r>
      <w:r w:rsidR="00B30352" w:rsidRPr="00C5036D">
        <w:rPr>
          <w:rFonts w:ascii="Arial" w:hAnsi="Arial" w:cs="Arial"/>
          <w:b/>
          <w:color w:val="000000"/>
          <w:shd w:val="clear" w:color="auto" w:fill="FBFBFB"/>
          <w:lang w:val="en-US"/>
        </w:rPr>
        <w:t>The preparation for work</w:t>
      </w:r>
    </w:p>
    <w:p w:rsidR="00B30352" w:rsidRDefault="00B30352" w:rsidP="00C5036D">
      <w:pPr>
        <w:rPr>
          <w:rFonts w:ascii="Courier New" w:hAnsi="Courier New" w:cs="Courier New"/>
          <w:sz w:val="20"/>
          <w:szCs w:val="20"/>
          <w:lang w:val="en-US"/>
        </w:rPr>
      </w:pPr>
      <w:r>
        <w:rPr>
          <w:shd w:val="clear" w:color="auto" w:fill="FBFBFB"/>
          <w:lang w:val="en-US"/>
        </w:rPr>
        <w:t xml:space="preserve">For the working with the device it is necessary to install the package of drivers made by the </w:t>
      </w:r>
      <w:r w:rsidRPr="00B30352">
        <w:rPr>
          <w:rFonts w:ascii="Courier New" w:hAnsi="Courier New" w:cs="Courier New"/>
          <w:sz w:val="20"/>
          <w:szCs w:val="20"/>
          <w:lang w:val="en-US"/>
        </w:rPr>
        <w:t>FTDI</w:t>
      </w:r>
      <w:r>
        <w:rPr>
          <w:rFonts w:ascii="Courier New" w:hAnsi="Courier New" w:cs="Courier New"/>
          <w:sz w:val="20"/>
          <w:szCs w:val="20"/>
          <w:lang w:val="en-US"/>
        </w:rPr>
        <w:t xml:space="preserve"> </w:t>
      </w:r>
      <w:proofErr w:type="gramStart"/>
      <w:r>
        <w:rPr>
          <w:rFonts w:ascii="Courier New" w:hAnsi="Courier New" w:cs="Courier New"/>
          <w:sz w:val="20"/>
          <w:szCs w:val="20"/>
          <w:lang w:val="en-US"/>
        </w:rPr>
        <w:t>company</w:t>
      </w:r>
      <w:proofErr w:type="gramEnd"/>
      <w:r>
        <w:rPr>
          <w:rFonts w:ascii="Courier New" w:hAnsi="Courier New" w:cs="Courier New"/>
          <w:sz w:val="20"/>
          <w:szCs w:val="20"/>
          <w:lang w:val="en-US"/>
        </w:rPr>
        <w:t>.</w:t>
      </w:r>
    </w:p>
    <w:p w:rsidR="00B30352" w:rsidRDefault="00B30352" w:rsidP="00C5036D">
      <w:pPr>
        <w:rPr>
          <w:rFonts w:ascii="Courier New" w:hAnsi="Courier New" w:cs="Courier New"/>
          <w:sz w:val="20"/>
          <w:szCs w:val="20"/>
          <w:lang w:val="en-US"/>
        </w:rPr>
      </w:pPr>
      <w:r>
        <w:rPr>
          <w:shd w:val="clear" w:color="auto" w:fill="FBFBFB"/>
          <w:lang w:val="en-US"/>
        </w:rPr>
        <w:t xml:space="preserve">Start the program </w:t>
      </w:r>
      <w:r w:rsidRPr="00B30352">
        <w:rPr>
          <w:rFonts w:ascii="Courier New" w:hAnsi="Courier New" w:cs="Courier New"/>
          <w:i/>
          <w:sz w:val="20"/>
          <w:szCs w:val="20"/>
          <w:lang w:val="en-US"/>
        </w:rPr>
        <w:t>CDM v2.08.30 WHQL Certified.exe</w:t>
      </w:r>
      <w:r w:rsidRPr="00B30352">
        <w:rPr>
          <w:rFonts w:ascii="Courier New" w:hAnsi="Courier New" w:cs="Courier New"/>
          <w:sz w:val="20"/>
          <w:szCs w:val="20"/>
          <w:lang w:val="en-US"/>
        </w:rPr>
        <w:t>.</w:t>
      </w:r>
    </w:p>
    <w:p w:rsidR="00B30352" w:rsidRDefault="00B30352" w:rsidP="00C5036D">
      <w:pPr>
        <w:rPr>
          <w:rFonts w:ascii="Courier New" w:hAnsi="Courier New" w:cs="Courier New"/>
          <w:sz w:val="20"/>
          <w:szCs w:val="20"/>
          <w:lang w:val="en-US"/>
        </w:rPr>
      </w:pPr>
      <w:proofErr w:type="gramStart"/>
      <w:r>
        <w:rPr>
          <w:shd w:val="clear" w:color="auto" w:fill="FBFBFB"/>
          <w:lang w:val="en-US"/>
        </w:rPr>
        <w:t xml:space="preserve">After that connect the device to the computer with the help of cable </w:t>
      </w:r>
      <w:r w:rsidRPr="00B30352">
        <w:rPr>
          <w:rFonts w:ascii="Courier New" w:hAnsi="Courier New" w:cs="Courier New"/>
          <w:sz w:val="20"/>
          <w:szCs w:val="20"/>
          <w:lang w:val="en-US"/>
        </w:rPr>
        <w:t>MINI_USB.</w:t>
      </w:r>
      <w:proofErr w:type="gramEnd"/>
      <w:r>
        <w:rPr>
          <w:rFonts w:ascii="Courier New" w:hAnsi="Courier New" w:cs="Courier New"/>
          <w:sz w:val="20"/>
          <w:szCs w:val="20"/>
          <w:lang w:val="en-US"/>
        </w:rPr>
        <w:t xml:space="preserve"> After a while the drivers will be installed and you need to make sure that the driver for the virtual </w:t>
      </w:r>
      <w:r w:rsidRPr="00B30352">
        <w:rPr>
          <w:rFonts w:ascii="Courier New" w:hAnsi="Courier New" w:cs="Courier New"/>
          <w:sz w:val="20"/>
          <w:szCs w:val="20"/>
          <w:lang w:val="en-US"/>
        </w:rPr>
        <w:t>COM</w:t>
      </w:r>
      <w:r>
        <w:rPr>
          <w:rFonts w:ascii="Courier New" w:hAnsi="Courier New" w:cs="Courier New"/>
          <w:sz w:val="20"/>
          <w:szCs w:val="20"/>
          <w:lang w:val="en-US"/>
        </w:rPr>
        <w:t xml:space="preserve"> </w:t>
      </w:r>
      <w:r w:rsidRPr="00B30352">
        <w:rPr>
          <w:shd w:val="clear" w:color="auto" w:fill="FBFBFB"/>
          <w:lang w:val="en-US"/>
        </w:rPr>
        <w:t>input-output port</w:t>
      </w:r>
      <w:r>
        <w:rPr>
          <w:shd w:val="clear" w:color="auto" w:fill="FBFBFB"/>
          <w:lang w:val="en-US"/>
        </w:rPr>
        <w:t xml:space="preserve"> has been installed from the package of the </w:t>
      </w:r>
      <w:r w:rsidRPr="00B30352">
        <w:rPr>
          <w:rFonts w:ascii="Courier New" w:hAnsi="Courier New" w:cs="Courier New"/>
          <w:sz w:val="20"/>
          <w:szCs w:val="20"/>
          <w:lang w:val="en-US"/>
        </w:rPr>
        <w:t>FTDI</w:t>
      </w:r>
      <w:r>
        <w:rPr>
          <w:rFonts w:ascii="Courier New" w:hAnsi="Courier New" w:cs="Courier New"/>
          <w:sz w:val="20"/>
          <w:szCs w:val="20"/>
          <w:lang w:val="en-US"/>
        </w:rPr>
        <w:t xml:space="preserve"> </w:t>
      </w:r>
      <w:proofErr w:type="gramStart"/>
      <w:r>
        <w:rPr>
          <w:rFonts w:ascii="Courier New" w:hAnsi="Courier New" w:cs="Courier New"/>
          <w:sz w:val="20"/>
          <w:szCs w:val="20"/>
          <w:lang w:val="en-US"/>
        </w:rPr>
        <w:t>company</w:t>
      </w:r>
      <w:proofErr w:type="gramEnd"/>
      <w:r>
        <w:rPr>
          <w:rFonts w:ascii="Courier New" w:hAnsi="Courier New" w:cs="Courier New"/>
          <w:sz w:val="20"/>
          <w:szCs w:val="20"/>
          <w:lang w:val="en-US"/>
        </w:rPr>
        <w:t>.</w:t>
      </w:r>
    </w:p>
    <w:p w:rsidR="00B30352" w:rsidRDefault="00B30352" w:rsidP="00C5036D">
      <w:pPr>
        <w:rPr>
          <w:rFonts w:ascii="Courier New" w:hAnsi="Courier New" w:cs="Courier New"/>
          <w:sz w:val="20"/>
          <w:szCs w:val="20"/>
          <w:lang w:val="en-US"/>
        </w:rPr>
      </w:pPr>
      <w:r>
        <w:rPr>
          <w:rFonts w:ascii="Courier New" w:hAnsi="Courier New" w:cs="Courier New"/>
          <w:sz w:val="20"/>
          <w:szCs w:val="20"/>
          <w:lang w:val="en-US"/>
        </w:rPr>
        <w:t>Start the program shell and begin working.</w:t>
      </w:r>
    </w:p>
    <w:p w:rsidR="00B30352" w:rsidRPr="004B5614" w:rsidRDefault="00B30352" w:rsidP="00C5036D">
      <w:pPr>
        <w:rPr>
          <w:rFonts w:ascii="Courier New" w:hAnsi="Courier New" w:cs="Courier New"/>
          <w:sz w:val="20"/>
          <w:szCs w:val="20"/>
          <w:lang w:val="en-US"/>
        </w:rPr>
      </w:pPr>
      <w:r>
        <w:rPr>
          <w:rFonts w:ascii="Courier New" w:hAnsi="Courier New" w:cs="Courier New"/>
          <w:sz w:val="20"/>
          <w:szCs w:val="20"/>
          <w:lang w:val="en-US"/>
        </w:rPr>
        <w:t>The program works 32-64 bits in all Windows.</w:t>
      </w:r>
    </w:p>
    <w:p w:rsidR="009D1688" w:rsidRPr="004B5614" w:rsidRDefault="009D1688" w:rsidP="00B30352">
      <w:pPr>
        <w:pStyle w:val="a3"/>
        <w:rPr>
          <w:rFonts w:ascii="Courier New" w:hAnsi="Courier New" w:cs="Courier New"/>
          <w:sz w:val="20"/>
          <w:szCs w:val="20"/>
          <w:lang w:val="en-US"/>
        </w:rPr>
      </w:pPr>
    </w:p>
    <w:p w:rsidR="009D1688" w:rsidRDefault="00180A24" w:rsidP="00B30352">
      <w:pPr>
        <w:pStyle w:val="a3"/>
        <w:rPr>
          <w:rFonts w:ascii="Arial" w:hAnsi="Arial" w:cs="Arial"/>
          <w:color w:val="000000"/>
          <w:shd w:val="clear" w:color="auto" w:fill="FBFBFB"/>
          <w:lang w:val="en-US"/>
        </w:rPr>
      </w:pPr>
      <w:r w:rsidRPr="00C5036D">
        <w:rPr>
          <w:rFonts w:ascii="Courier New" w:hAnsi="Courier New" w:cs="Courier New"/>
          <w:b/>
          <w:lang w:val="en-US"/>
        </w:rPr>
        <w:sym w:font="Wingdings" w:char="F0E0"/>
      </w:r>
      <w:r w:rsidR="00B50971" w:rsidRPr="00C5036D">
        <w:rPr>
          <w:rFonts w:ascii="Courier New" w:hAnsi="Courier New" w:cs="Courier New"/>
          <w:b/>
          <w:noProof/>
          <w:sz w:val="20"/>
          <w:szCs w:val="20"/>
          <w:lang w:eastAsia="ru-RU"/>
        </w:rPr>
        <w:drawing>
          <wp:anchor distT="0" distB="0" distL="114300" distR="114300" simplePos="0" relativeHeight="251663360" behindDoc="0" locked="0" layoutInCell="1" allowOverlap="1">
            <wp:simplePos x="0" y="0"/>
            <wp:positionH relativeFrom="column">
              <wp:posOffset>4606290</wp:posOffset>
            </wp:positionH>
            <wp:positionV relativeFrom="paragraph">
              <wp:posOffset>361950</wp:posOffset>
            </wp:positionV>
            <wp:extent cx="1085850" cy="819150"/>
            <wp:effectExtent l="19050" t="0" r="0" b="0"/>
            <wp:wrapSquare wrapText="bothSides"/>
            <wp:docPr id="7" name="Рисунок 7" descr="Джамп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жампер"/>
                    <pic:cNvPicPr>
                      <a:picLocks noChangeAspect="1" noChangeArrowheads="1"/>
                    </pic:cNvPicPr>
                  </pic:nvPicPr>
                  <pic:blipFill>
                    <a:blip r:embed="rId6" cstate="print"/>
                    <a:srcRect/>
                    <a:stretch>
                      <a:fillRect/>
                    </a:stretch>
                  </pic:blipFill>
                  <pic:spPr bwMode="auto">
                    <a:xfrm>
                      <a:off x="0" y="0"/>
                      <a:ext cx="1085850" cy="819150"/>
                    </a:xfrm>
                    <a:prstGeom prst="rect">
                      <a:avLst/>
                    </a:prstGeom>
                    <a:noFill/>
                    <a:ln w="9525">
                      <a:noFill/>
                      <a:miter lim="800000"/>
                      <a:headEnd/>
                      <a:tailEnd/>
                    </a:ln>
                  </pic:spPr>
                </pic:pic>
              </a:graphicData>
            </a:graphic>
          </wp:anchor>
        </w:drawing>
      </w:r>
      <w:r w:rsidR="009D1688" w:rsidRPr="00C5036D">
        <w:rPr>
          <w:rFonts w:ascii="Courier New" w:hAnsi="Courier New" w:cs="Courier New"/>
          <w:b/>
          <w:sz w:val="20"/>
          <w:szCs w:val="20"/>
          <w:lang w:val="en-US"/>
        </w:rPr>
        <w:t xml:space="preserve"> </w:t>
      </w:r>
      <w:proofErr w:type="gramStart"/>
      <w:r w:rsidR="00C5036D">
        <w:rPr>
          <w:rFonts w:ascii="Courier New" w:hAnsi="Courier New" w:cs="Courier New"/>
          <w:b/>
          <w:sz w:val="20"/>
          <w:szCs w:val="20"/>
          <w:lang w:val="en-US"/>
        </w:rPr>
        <w:t>The</w:t>
      </w:r>
      <w:r w:rsidR="009D1688" w:rsidRPr="00C5036D">
        <w:rPr>
          <w:rFonts w:ascii="Courier New" w:hAnsi="Courier New" w:cs="Courier New"/>
          <w:b/>
          <w:sz w:val="20"/>
          <w:szCs w:val="20"/>
          <w:lang w:val="en-US"/>
        </w:rPr>
        <w:t xml:space="preserve"> </w:t>
      </w:r>
      <w:r w:rsidR="009D1688" w:rsidRPr="00C5036D">
        <w:rPr>
          <w:rFonts w:ascii="Arial" w:hAnsi="Arial" w:cs="Arial"/>
          <w:b/>
          <w:color w:val="000000"/>
          <w:shd w:val="clear" w:color="auto" w:fill="FBFBFB"/>
          <w:lang w:val="en-US"/>
        </w:rPr>
        <w:t>autonomous mode of check-up of note-books’ keyboards</w:t>
      </w:r>
      <w:r w:rsidR="009D1688">
        <w:rPr>
          <w:rFonts w:ascii="Arial" w:hAnsi="Arial" w:cs="Arial"/>
          <w:color w:val="000000"/>
          <w:shd w:val="clear" w:color="auto" w:fill="FBFBFB"/>
          <w:lang w:val="en-US"/>
        </w:rPr>
        <w:t>.</w:t>
      </w:r>
      <w:proofErr w:type="gramEnd"/>
    </w:p>
    <w:p w:rsidR="009D1688" w:rsidRDefault="009D1688" w:rsidP="00C5036D">
      <w:pPr>
        <w:rPr>
          <w:rFonts w:ascii="Courier New" w:hAnsi="Courier New" w:cs="Courier New"/>
          <w:sz w:val="20"/>
          <w:szCs w:val="20"/>
          <w:lang w:val="en-US"/>
        </w:rPr>
      </w:pPr>
      <w:r>
        <w:rPr>
          <w:shd w:val="clear" w:color="auto" w:fill="FBFBFB"/>
          <w:lang w:val="en-US"/>
        </w:rPr>
        <w:t xml:space="preserve">For the work of the </w:t>
      </w:r>
      <w:r w:rsidRPr="004B5614">
        <w:rPr>
          <w:shd w:val="clear" w:color="auto" w:fill="FBFBFB"/>
          <w:lang w:val="en-US"/>
        </w:rPr>
        <w:t>programmer</w:t>
      </w:r>
      <w:r w:rsidRPr="004B5614">
        <w:rPr>
          <w:rStyle w:val="apple-converted-space"/>
          <w:rFonts w:ascii="Arial" w:hAnsi="Arial" w:cs="Arial"/>
          <w:color w:val="000000"/>
          <w:shd w:val="clear" w:color="auto" w:fill="FBFBFB"/>
          <w:lang w:val="en-US"/>
        </w:rPr>
        <w:t> </w:t>
      </w:r>
      <w:r>
        <w:rPr>
          <w:rStyle w:val="apple-converted-space"/>
          <w:rFonts w:ascii="Arial" w:hAnsi="Arial" w:cs="Arial"/>
          <w:color w:val="000000"/>
          <w:shd w:val="clear" w:color="auto" w:fill="FBFBFB"/>
          <w:lang w:val="en-US"/>
        </w:rPr>
        <w:t xml:space="preserve">in the autonomous mode it is necessary to </w:t>
      </w:r>
      <w:proofErr w:type="spellStart"/>
      <w:r>
        <w:rPr>
          <w:rStyle w:val="apple-converted-space"/>
          <w:rFonts w:ascii="Arial" w:hAnsi="Arial" w:cs="Arial"/>
          <w:color w:val="000000"/>
          <w:shd w:val="clear" w:color="auto" w:fill="FBFBFB"/>
          <w:lang w:val="en-US"/>
        </w:rPr>
        <w:t>istall</w:t>
      </w:r>
      <w:proofErr w:type="spellEnd"/>
      <w:r>
        <w:rPr>
          <w:rStyle w:val="apple-converted-space"/>
          <w:rFonts w:ascii="Arial" w:hAnsi="Arial" w:cs="Arial"/>
          <w:color w:val="000000"/>
          <w:shd w:val="clear" w:color="auto" w:fill="FBFBFB"/>
          <w:lang w:val="en-US"/>
        </w:rPr>
        <w:t xml:space="preserve"> the jumper on 1-2 contacts of the output and </w:t>
      </w:r>
      <w:proofErr w:type="gramStart"/>
      <w:r>
        <w:rPr>
          <w:rStyle w:val="apple-converted-space"/>
          <w:rFonts w:ascii="Arial" w:hAnsi="Arial" w:cs="Arial"/>
          <w:color w:val="000000"/>
          <w:shd w:val="clear" w:color="auto" w:fill="FBFBFB"/>
          <w:lang w:val="en-US"/>
        </w:rPr>
        <w:t>connect</w:t>
      </w:r>
      <w:proofErr w:type="gramEnd"/>
      <w:r>
        <w:rPr>
          <w:rStyle w:val="apple-converted-space"/>
          <w:rFonts w:ascii="Arial" w:hAnsi="Arial" w:cs="Arial"/>
          <w:color w:val="000000"/>
          <w:shd w:val="clear" w:color="auto" w:fill="FBFBFB"/>
          <w:lang w:val="en-US"/>
        </w:rPr>
        <w:t xml:space="preserve"> it to a computer, a phone, an I-Pad, etc. with the help of the </w:t>
      </w:r>
      <w:r w:rsidRPr="000E2EC8">
        <w:rPr>
          <w:rFonts w:ascii="Courier New" w:eastAsia="Calibri" w:hAnsi="Courier New" w:cs="Courier New"/>
          <w:sz w:val="20"/>
          <w:szCs w:val="20"/>
          <w:lang w:val="en-US"/>
        </w:rPr>
        <w:t>MINI</w:t>
      </w:r>
      <w:r w:rsidRPr="004B5614">
        <w:rPr>
          <w:rFonts w:ascii="Courier New" w:eastAsia="Calibri" w:hAnsi="Courier New" w:cs="Courier New"/>
          <w:sz w:val="20"/>
          <w:szCs w:val="20"/>
          <w:lang w:val="en-US"/>
        </w:rPr>
        <w:t>_</w:t>
      </w:r>
      <w:r w:rsidRPr="000E2EC8">
        <w:rPr>
          <w:rFonts w:ascii="Courier New" w:eastAsia="Calibri" w:hAnsi="Courier New" w:cs="Courier New"/>
          <w:sz w:val="20"/>
          <w:szCs w:val="20"/>
          <w:lang w:val="en-US"/>
        </w:rPr>
        <w:t>USB</w:t>
      </w:r>
      <w:r>
        <w:rPr>
          <w:rFonts w:ascii="Courier New" w:hAnsi="Courier New" w:cs="Courier New"/>
          <w:sz w:val="20"/>
          <w:szCs w:val="20"/>
          <w:lang w:val="en-US"/>
        </w:rPr>
        <w:t xml:space="preserve"> with the USB connector at the output.</w:t>
      </w:r>
    </w:p>
    <w:p w:rsidR="009D1688" w:rsidRPr="00C5036D" w:rsidRDefault="005D2755" w:rsidP="00C5036D">
      <w:pPr>
        <w:rPr>
          <w:rFonts w:ascii="Courier New" w:hAnsi="Courier New" w:cs="Courier New"/>
          <w:b/>
          <w:sz w:val="20"/>
          <w:szCs w:val="20"/>
          <w:lang w:val="en-US"/>
        </w:rPr>
      </w:pPr>
      <w:proofErr w:type="gramStart"/>
      <w:r w:rsidRPr="00C5036D">
        <w:rPr>
          <w:rFonts w:ascii="Courier New" w:hAnsi="Courier New" w:cs="Courier New"/>
          <w:b/>
          <w:sz w:val="20"/>
          <w:szCs w:val="20"/>
          <w:lang w:val="en-US"/>
        </w:rPr>
        <w:t>Doing that we just power</w:t>
      </w:r>
      <w:r w:rsidR="009D1688" w:rsidRPr="00C5036D">
        <w:rPr>
          <w:rFonts w:ascii="Courier New" w:hAnsi="Courier New" w:cs="Courier New"/>
          <w:b/>
          <w:sz w:val="20"/>
          <w:szCs w:val="20"/>
          <w:lang w:val="en-US"/>
        </w:rPr>
        <w:t xml:space="preserve"> the device.</w:t>
      </w:r>
      <w:proofErr w:type="gramEnd"/>
    </w:p>
    <w:p w:rsidR="009D1688" w:rsidRDefault="00B50971" w:rsidP="00B30352">
      <w:pPr>
        <w:pStyle w:val="a3"/>
        <w:rPr>
          <w:rFonts w:ascii="Courier New" w:hAnsi="Courier New" w:cs="Courier New"/>
          <w:sz w:val="20"/>
          <w:szCs w:val="20"/>
          <w:lang w:val="en-US"/>
        </w:rPr>
      </w:pPr>
      <w:r>
        <w:rPr>
          <w:rFonts w:ascii="Courier New" w:hAnsi="Courier New" w:cs="Courier New"/>
          <w:noProof/>
          <w:sz w:val="20"/>
          <w:szCs w:val="20"/>
          <w:lang w:eastAsia="ru-RU"/>
        </w:rPr>
        <w:lastRenderedPageBreak/>
        <w:drawing>
          <wp:anchor distT="0" distB="0" distL="114300" distR="114300" simplePos="0" relativeHeight="251662336" behindDoc="0" locked="0" layoutInCell="1" allowOverlap="1">
            <wp:simplePos x="0" y="0"/>
            <wp:positionH relativeFrom="column">
              <wp:posOffset>4606290</wp:posOffset>
            </wp:positionH>
            <wp:positionV relativeFrom="paragraph">
              <wp:posOffset>236855</wp:posOffset>
            </wp:positionV>
            <wp:extent cx="1200150" cy="933450"/>
            <wp:effectExtent l="19050" t="0" r="0" b="0"/>
            <wp:wrapSquare wrapText="bothSides"/>
            <wp:docPr id="6" name="Рисунок 6" descr="переходная плата вид на два по 1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ереходная плата вид на два по 1мм"/>
                    <pic:cNvPicPr>
                      <a:picLocks noChangeAspect="1" noChangeArrowheads="1"/>
                    </pic:cNvPicPr>
                  </pic:nvPicPr>
                  <pic:blipFill>
                    <a:blip r:embed="rId7" cstate="print"/>
                    <a:srcRect/>
                    <a:stretch>
                      <a:fillRect/>
                    </a:stretch>
                  </pic:blipFill>
                  <pic:spPr bwMode="auto">
                    <a:xfrm>
                      <a:off x="0" y="0"/>
                      <a:ext cx="1200150" cy="933450"/>
                    </a:xfrm>
                    <a:prstGeom prst="rect">
                      <a:avLst/>
                    </a:prstGeom>
                    <a:noFill/>
                    <a:ln w="9525">
                      <a:noFill/>
                      <a:miter lim="800000"/>
                      <a:headEnd/>
                      <a:tailEnd/>
                    </a:ln>
                  </pic:spPr>
                </pic:pic>
              </a:graphicData>
            </a:graphic>
          </wp:anchor>
        </w:drawing>
      </w:r>
      <w:r w:rsidR="009D1688">
        <w:rPr>
          <w:rFonts w:ascii="Courier New" w:hAnsi="Courier New" w:cs="Courier New"/>
          <w:sz w:val="20"/>
          <w:szCs w:val="20"/>
          <w:lang w:val="en-US"/>
        </w:rPr>
        <w:t>(</w:t>
      </w:r>
      <w:r w:rsidR="009D1688" w:rsidRPr="009D1688">
        <w:rPr>
          <w:rFonts w:ascii="Courier New" w:hAnsi="Courier New" w:cs="Courier New"/>
          <w:b/>
          <w:sz w:val="20"/>
          <w:szCs w:val="20"/>
          <w:lang w:val="en-US"/>
        </w:rPr>
        <w:t xml:space="preserve">We need the jumper ONLY for turning on the autonomous mode! In all the other </w:t>
      </w:r>
      <w:proofErr w:type="spellStart"/>
      <w:r w:rsidR="009D1688" w:rsidRPr="009D1688">
        <w:rPr>
          <w:rFonts w:ascii="Courier New" w:hAnsi="Courier New" w:cs="Courier New"/>
          <w:b/>
          <w:sz w:val="20"/>
          <w:szCs w:val="20"/>
          <w:lang w:val="en-US"/>
        </w:rPr>
        <w:t>occassions</w:t>
      </w:r>
      <w:proofErr w:type="spellEnd"/>
      <w:r w:rsidR="009D1688" w:rsidRPr="009D1688">
        <w:rPr>
          <w:rFonts w:ascii="Courier New" w:hAnsi="Courier New" w:cs="Courier New"/>
          <w:b/>
          <w:sz w:val="20"/>
          <w:szCs w:val="20"/>
          <w:lang w:val="en-US"/>
        </w:rPr>
        <w:t xml:space="preserve"> you need to</w:t>
      </w:r>
      <w:r>
        <w:rPr>
          <w:rFonts w:ascii="Courier New" w:hAnsi="Courier New" w:cs="Courier New"/>
          <w:b/>
          <w:sz w:val="20"/>
          <w:szCs w:val="20"/>
          <w:lang w:val="en-US"/>
        </w:rPr>
        <w:t xml:space="preserve"> </w:t>
      </w:r>
      <w:r w:rsidR="009D1688" w:rsidRPr="009D1688">
        <w:rPr>
          <w:rFonts w:ascii="Courier New" w:hAnsi="Courier New" w:cs="Courier New"/>
          <w:b/>
          <w:sz w:val="20"/>
          <w:szCs w:val="20"/>
          <w:lang w:val="en-US"/>
        </w:rPr>
        <w:t>remove it</w:t>
      </w:r>
      <w:r w:rsidR="009D1688">
        <w:rPr>
          <w:rFonts w:ascii="Courier New" w:hAnsi="Courier New" w:cs="Courier New"/>
          <w:sz w:val="20"/>
          <w:szCs w:val="20"/>
          <w:lang w:val="en-US"/>
        </w:rPr>
        <w:t>).</w:t>
      </w:r>
    </w:p>
    <w:p w:rsidR="009D1688" w:rsidRDefault="00B50971" w:rsidP="00B30352">
      <w:pPr>
        <w:pStyle w:val="a3"/>
        <w:rPr>
          <w:rFonts w:ascii="Courier New" w:hAnsi="Courier New" w:cs="Courier New"/>
          <w:sz w:val="20"/>
          <w:szCs w:val="20"/>
          <w:lang w:val="en-US"/>
        </w:rPr>
      </w:pPr>
      <w:r>
        <w:rPr>
          <w:rFonts w:ascii="Courier New" w:hAnsi="Courier New" w:cs="Courier New"/>
          <w:noProof/>
          <w:sz w:val="20"/>
          <w:szCs w:val="20"/>
          <w:lang w:eastAsia="ru-RU"/>
        </w:rPr>
        <w:drawing>
          <wp:anchor distT="0" distB="0" distL="114300" distR="114300" simplePos="0" relativeHeight="251661312" behindDoc="0" locked="0" layoutInCell="1" allowOverlap="1">
            <wp:simplePos x="0" y="0"/>
            <wp:positionH relativeFrom="column">
              <wp:posOffset>4606290</wp:posOffset>
            </wp:positionH>
            <wp:positionV relativeFrom="paragraph">
              <wp:posOffset>814070</wp:posOffset>
            </wp:positionV>
            <wp:extent cx="1238250" cy="933450"/>
            <wp:effectExtent l="19050" t="0" r="0" b="0"/>
            <wp:wrapSquare wrapText="bothSides"/>
            <wp:docPr id="5" name="Рисунок 5" descr="Автоном все соедине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втоном все соединено"/>
                    <pic:cNvPicPr>
                      <a:picLocks noChangeAspect="1" noChangeArrowheads="1"/>
                    </pic:cNvPicPr>
                  </pic:nvPicPr>
                  <pic:blipFill>
                    <a:blip r:embed="rId8" cstate="print"/>
                    <a:srcRect/>
                    <a:stretch>
                      <a:fillRect/>
                    </a:stretch>
                  </pic:blipFill>
                  <pic:spPr bwMode="auto">
                    <a:xfrm>
                      <a:off x="0" y="0"/>
                      <a:ext cx="1238250" cy="933450"/>
                    </a:xfrm>
                    <a:prstGeom prst="rect">
                      <a:avLst/>
                    </a:prstGeom>
                    <a:noFill/>
                    <a:ln w="9525">
                      <a:noFill/>
                      <a:miter lim="800000"/>
                      <a:headEnd/>
                      <a:tailEnd/>
                    </a:ln>
                  </pic:spPr>
                </pic:pic>
              </a:graphicData>
            </a:graphic>
          </wp:anchor>
        </w:drawing>
      </w:r>
      <w:r w:rsidR="009D1688">
        <w:rPr>
          <w:rFonts w:ascii="Courier New" w:hAnsi="Courier New" w:cs="Courier New"/>
          <w:sz w:val="20"/>
          <w:szCs w:val="20"/>
          <w:lang w:val="en-US"/>
        </w:rPr>
        <w:t>Then you need to connect the programmer with the adaptor card by means of trail with 32 outputs. We are connecting the keyboard which we are checking now to the adaptor card. You can change the keyboard without switching off the programmer’s supply.</w:t>
      </w:r>
      <w:r w:rsidR="004C0C5C">
        <w:rPr>
          <w:rFonts w:ascii="Courier New" w:hAnsi="Courier New" w:cs="Courier New"/>
          <w:sz w:val="20"/>
          <w:szCs w:val="20"/>
          <w:lang w:val="en-US"/>
        </w:rPr>
        <w:t xml:space="preserve"> After you have connected the</w:t>
      </w:r>
      <w:r w:rsidR="008533DE">
        <w:rPr>
          <w:rFonts w:ascii="Courier New" w:hAnsi="Courier New" w:cs="Courier New"/>
          <w:sz w:val="20"/>
          <w:szCs w:val="20"/>
          <w:lang w:val="en-US"/>
        </w:rPr>
        <w:t xml:space="preserve"> keyboard I would recommend you to press the resetting button on the programm</w:t>
      </w:r>
      <w:r w:rsidR="004C0C5C">
        <w:rPr>
          <w:rFonts w:ascii="Courier New" w:hAnsi="Courier New" w:cs="Courier New"/>
          <w:sz w:val="20"/>
          <w:szCs w:val="20"/>
          <w:lang w:val="en-US"/>
        </w:rPr>
        <w:t>er. The majority of keyboards are</w:t>
      </w:r>
      <w:r w:rsidR="008533DE">
        <w:rPr>
          <w:rFonts w:ascii="Courier New" w:hAnsi="Courier New" w:cs="Courier New"/>
          <w:sz w:val="20"/>
          <w:szCs w:val="20"/>
          <w:lang w:val="en-US"/>
        </w:rPr>
        <w:t xml:space="preserve"> the structure which consists of rows and columns, and if the circuit between them happens it is considered as the pressing of this or that button. The jumper for one or even two contacts is already present on some keyboards. This fact in the autonomous mode is also</w:t>
      </w:r>
      <w:r w:rsidR="008533DE" w:rsidRPr="008533DE">
        <w:rPr>
          <w:rFonts w:ascii="Courier New" w:hAnsi="Courier New" w:cs="Courier New"/>
          <w:sz w:val="20"/>
          <w:szCs w:val="20"/>
          <w:lang w:val="en-US"/>
        </w:rPr>
        <w:t xml:space="preserve"> </w:t>
      </w:r>
      <w:r w:rsidR="008533DE">
        <w:rPr>
          <w:rFonts w:ascii="Courier New" w:hAnsi="Courier New" w:cs="Courier New"/>
          <w:sz w:val="20"/>
          <w:szCs w:val="20"/>
          <w:lang w:val="en-US"/>
        </w:rPr>
        <w:t>taken into consideration. Meanwhile they don’t take into consideration more than one separate jumper, though personally I have not seen such keyboards. After pressing the resetting button the lighted green light-emitting diode will mean the presence of such a jumper.</w:t>
      </w:r>
    </w:p>
    <w:p w:rsidR="008533DE" w:rsidRDefault="008533DE" w:rsidP="00B30352">
      <w:pPr>
        <w:pStyle w:val="a3"/>
        <w:rPr>
          <w:rFonts w:ascii="Arial" w:hAnsi="Arial" w:cs="Arial"/>
          <w:color w:val="000000"/>
          <w:shd w:val="clear" w:color="auto" w:fill="FBFBFB"/>
          <w:lang w:val="en-US"/>
        </w:rPr>
      </w:pPr>
      <w:r>
        <w:rPr>
          <w:rFonts w:ascii="Courier New" w:hAnsi="Courier New" w:cs="Courier New"/>
          <w:sz w:val="20"/>
          <w:szCs w:val="20"/>
          <w:lang w:val="en-US"/>
        </w:rPr>
        <w:t xml:space="preserve">Pressing the button on the working keyboard leads to the circuit of just two lines: row and column. </w:t>
      </w:r>
      <w:r>
        <w:rPr>
          <w:rFonts w:ascii="Arial" w:hAnsi="Arial" w:cs="Arial"/>
          <w:color w:val="000000"/>
          <w:shd w:val="clear" w:color="auto" w:fill="FBFBFB"/>
          <w:lang w:val="en-US"/>
        </w:rPr>
        <w:t>P</w:t>
      </w:r>
      <w:r w:rsidRPr="004B5614">
        <w:rPr>
          <w:rFonts w:ascii="Arial" w:hAnsi="Arial" w:cs="Arial"/>
          <w:color w:val="000000"/>
          <w:shd w:val="clear" w:color="auto" w:fill="FBFBFB"/>
          <w:lang w:val="en-US"/>
        </w:rPr>
        <w:t>u</w:t>
      </w:r>
      <w:r>
        <w:rPr>
          <w:rFonts w:ascii="Arial" w:hAnsi="Arial" w:cs="Arial"/>
          <w:color w:val="000000"/>
          <w:shd w:val="clear" w:color="auto" w:fill="FBFBFB"/>
          <w:lang w:val="en-US"/>
        </w:rPr>
        <w:t>t</w:t>
      </w:r>
      <w:r w:rsidRPr="004B5614">
        <w:rPr>
          <w:rFonts w:ascii="Arial" w:hAnsi="Arial" w:cs="Arial"/>
          <w:color w:val="000000"/>
          <w:shd w:val="clear" w:color="auto" w:fill="FBFBFB"/>
          <w:lang w:val="en-US"/>
        </w:rPr>
        <w:t>t</w:t>
      </w:r>
      <w:r>
        <w:rPr>
          <w:rFonts w:ascii="Arial" w:hAnsi="Arial" w:cs="Arial"/>
          <w:color w:val="000000"/>
          <w:shd w:val="clear" w:color="auto" w:fill="FBFBFB"/>
          <w:lang w:val="en-US"/>
        </w:rPr>
        <w:t>ing</w:t>
      </w:r>
      <w:r w:rsidRPr="004B5614">
        <w:rPr>
          <w:rFonts w:ascii="Arial" w:hAnsi="Arial" w:cs="Arial"/>
          <w:color w:val="000000"/>
          <w:shd w:val="clear" w:color="auto" w:fill="FBFBFB"/>
          <w:lang w:val="en-US"/>
        </w:rPr>
        <w:t xml:space="preserve"> it in simpler words</w:t>
      </w:r>
      <w:r>
        <w:rPr>
          <w:rFonts w:ascii="Arial" w:hAnsi="Arial" w:cs="Arial"/>
          <w:color w:val="000000"/>
          <w:shd w:val="clear" w:color="auto" w:fill="FBFBFB"/>
          <w:lang w:val="en-US"/>
        </w:rPr>
        <w:t xml:space="preserve"> pressing the button is the result of the circuit of the two outputs on the trail. In this case we will hear *</w:t>
      </w:r>
      <w:proofErr w:type="spellStart"/>
      <w:r>
        <w:rPr>
          <w:rFonts w:ascii="Arial" w:hAnsi="Arial" w:cs="Arial"/>
          <w:color w:val="000000"/>
          <w:shd w:val="clear" w:color="auto" w:fill="FBFBFB"/>
          <w:lang w:val="en-US"/>
        </w:rPr>
        <w:t>tilim</w:t>
      </w:r>
      <w:proofErr w:type="spellEnd"/>
      <w:r>
        <w:rPr>
          <w:rFonts w:ascii="Arial" w:hAnsi="Arial" w:cs="Arial"/>
          <w:color w:val="000000"/>
          <w:shd w:val="clear" w:color="auto" w:fill="FBFBFB"/>
          <w:lang w:val="en-US"/>
        </w:rPr>
        <w:t>* sound from the buzzer. If the circuit of more than two outputs on the trail will be discovered then you will hear the sound of mistake *</w:t>
      </w:r>
      <w:proofErr w:type="spellStart"/>
      <w:r>
        <w:rPr>
          <w:rFonts w:ascii="Arial" w:hAnsi="Arial" w:cs="Arial"/>
          <w:color w:val="000000"/>
          <w:shd w:val="clear" w:color="auto" w:fill="FBFBFB"/>
          <w:lang w:val="en-US"/>
        </w:rPr>
        <w:t>tadaam</w:t>
      </w:r>
      <w:proofErr w:type="spellEnd"/>
      <w:r>
        <w:rPr>
          <w:rFonts w:ascii="Arial" w:hAnsi="Arial" w:cs="Arial"/>
          <w:color w:val="000000"/>
          <w:shd w:val="clear" w:color="auto" w:fill="FBFBFB"/>
          <w:lang w:val="en-US"/>
        </w:rPr>
        <w:t>*. In lots of spilt on keyboards there are already short circuits of tracks which is equal to stopped-up (stiff) buttons. In this case you will constantly hear the sound of</w:t>
      </w:r>
      <w:r w:rsidR="00046707">
        <w:rPr>
          <w:rFonts w:ascii="Arial" w:hAnsi="Arial" w:cs="Arial"/>
          <w:color w:val="000000"/>
          <w:shd w:val="clear" w:color="auto" w:fill="FBFBFB"/>
          <w:lang w:val="en-US"/>
        </w:rPr>
        <w:t xml:space="preserve"> a</w:t>
      </w:r>
      <w:r>
        <w:rPr>
          <w:rFonts w:ascii="Arial" w:hAnsi="Arial" w:cs="Arial"/>
          <w:color w:val="000000"/>
          <w:shd w:val="clear" w:color="auto" w:fill="FBFBFB"/>
          <w:lang w:val="en-US"/>
        </w:rPr>
        <w:t xml:space="preserve"> mistake *</w:t>
      </w:r>
      <w:proofErr w:type="spellStart"/>
      <w:r>
        <w:rPr>
          <w:rFonts w:ascii="Arial" w:hAnsi="Arial" w:cs="Arial"/>
          <w:color w:val="000000"/>
          <w:shd w:val="clear" w:color="auto" w:fill="FBFBFB"/>
          <w:lang w:val="en-US"/>
        </w:rPr>
        <w:t>tadaaam</w:t>
      </w:r>
      <w:proofErr w:type="spellEnd"/>
      <w:r>
        <w:rPr>
          <w:rFonts w:ascii="Arial" w:hAnsi="Arial" w:cs="Arial"/>
          <w:color w:val="000000"/>
          <w:shd w:val="clear" w:color="auto" w:fill="FBFBFB"/>
          <w:lang w:val="en-US"/>
        </w:rPr>
        <w:t xml:space="preserve">*. For receiving more detailed information about such “stopped-up” buttons you will need to take off the jumper, press the button and start the utility of the keyboards’ </w:t>
      </w:r>
      <w:proofErr w:type="spellStart"/>
      <w:r>
        <w:rPr>
          <w:rFonts w:ascii="Arial" w:hAnsi="Arial" w:cs="Arial"/>
          <w:color w:val="000000"/>
          <w:shd w:val="clear" w:color="auto" w:fill="FBFBFB"/>
          <w:lang w:val="en-US"/>
        </w:rPr>
        <w:t>chek</w:t>
      </w:r>
      <w:proofErr w:type="spellEnd"/>
      <w:r>
        <w:rPr>
          <w:rFonts w:ascii="Arial" w:hAnsi="Arial" w:cs="Arial"/>
          <w:color w:val="000000"/>
          <w:shd w:val="clear" w:color="auto" w:fill="FBFBFB"/>
          <w:lang w:val="en-US"/>
        </w:rPr>
        <w:t xml:space="preserve">-up which is in the shell. As it is shown in practice the usage of the autonomous mode allows </w:t>
      </w:r>
      <w:proofErr w:type="gramStart"/>
      <w:r>
        <w:rPr>
          <w:rFonts w:ascii="Arial" w:hAnsi="Arial" w:cs="Arial"/>
          <w:color w:val="000000"/>
          <w:shd w:val="clear" w:color="auto" w:fill="FBFBFB"/>
          <w:lang w:val="en-US"/>
        </w:rPr>
        <w:t>to make</w:t>
      </w:r>
      <w:proofErr w:type="gramEnd"/>
      <w:r>
        <w:rPr>
          <w:rFonts w:ascii="Arial" w:hAnsi="Arial" w:cs="Arial"/>
          <w:color w:val="000000"/>
          <w:shd w:val="clear" w:color="auto" w:fill="FBFBFB"/>
          <w:lang w:val="en-US"/>
        </w:rPr>
        <w:t xml:space="preserve"> a conclusion about the </w:t>
      </w:r>
      <w:r w:rsidRPr="004B5614">
        <w:rPr>
          <w:rFonts w:ascii="Arial" w:hAnsi="Arial" w:cs="Arial"/>
          <w:color w:val="000000"/>
          <w:shd w:val="clear" w:color="auto" w:fill="FBFBFB"/>
          <w:lang w:val="en-US"/>
        </w:rPr>
        <w:t>efficiency</w:t>
      </w:r>
      <w:r>
        <w:rPr>
          <w:rFonts w:ascii="Arial" w:hAnsi="Arial" w:cs="Arial"/>
          <w:color w:val="000000"/>
          <w:shd w:val="clear" w:color="auto" w:fill="FBFBFB"/>
          <w:lang w:val="en-US"/>
        </w:rPr>
        <w:t xml:space="preserve"> of the keyboard in most </w:t>
      </w:r>
      <w:proofErr w:type="spellStart"/>
      <w:r>
        <w:rPr>
          <w:rFonts w:ascii="Arial" w:hAnsi="Arial" w:cs="Arial"/>
          <w:color w:val="000000"/>
          <w:shd w:val="clear" w:color="auto" w:fill="FBFBFB"/>
          <w:lang w:val="en-US"/>
        </w:rPr>
        <w:t>occassions</w:t>
      </w:r>
      <w:proofErr w:type="spellEnd"/>
      <w:r>
        <w:rPr>
          <w:rFonts w:ascii="Arial" w:hAnsi="Arial" w:cs="Arial"/>
          <w:color w:val="000000"/>
          <w:shd w:val="clear" w:color="auto" w:fill="FBFBFB"/>
          <w:lang w:val="en-US"/>
        </w:rPr>
        <w:t>. It will be either each separate button working or it will be a few buttons stopped-up previously or none of the buttons are working.</w:t>
      </w:r>
    </w:p>
    <w:p w:rsidR="000C565C" w:rsidRDefault="000C565C" w:rsidP="00B30352">
      <w:pPr>
        <w:pStyle w:val="a3"/>
        <w:rPr>
          <w:rFonts w:ascii="Arial" w:hAnsi="Arial" w:cs="Arial"/>
          <w:color w:val="000000"/>
          <w:shd w:val="clear" w:color="auto" w:fill="FBFBFB"/>
          <w:lang w:val="en-US"/>
        </w:rPr>
      </w:pPr>
    </w:p>
    <w:p w:rsidR="000C565C" w:rsidRDefault="000C565C" w:rsidP="00B30352">
      <w:pPr>
        <w:pStyle w:val="a3"/>
        <w:rPr>
          <w:rFonts w:ascii="Arial" w:hAnsi="Arial" w:cs="Arial"/>
          <w:color w:val="000000"/>
          <w:shd w:val="clear" w:color="auto" w:fill="FBFBFB"/>
          <w:lang w:val="en-US"/>
        </w:rPr>
      </w:pPr>
    </w:p>
    <w:p w:rsidR="000C565C" w:rsidRPr="00C5036D" w:rsidRDefault="00180A24" w:rsidP="00B30352">
      <w:pPr>
        <w:pStyle w:val="a3"/>
        <w:rPr>
          <w:rFonts w:ascii="Courier New" w:hAnsi="Courier New" w:cs="Courier New"/>
          <w:b/>
          <w:sz w:val="20"/>
          <w:szCs w:val="20"/>
          <w:lang w:val="en-US"/>
        </w:rPr>
      </w:pPr>
      <w:r w:rsidRPr="00C5036D">
        <w:rPr>
          <w:rFonts w:ascii="Courier New" w:hAnsi="Courier New" w:cs="Courier New"/>
          <w:b/>
          <w:lang w:val="en-US"/>
        </w:rPr>
        <w:sym w:font="Wingdings" w:char="F0E0"/>
      </w:r>
      <w:r w:rsidR="00B50971" w:rsidRPr="00C5036D">
        <w:rPr>
          <w:rFonts w:ascii="Arial" w:hAnsi="Arial" w:cs="Arial"/>
          <w:b/>
          <w:noProof/>
          <w:color w:val="000000"/>
          <w:lang w:eastAsia="ru-RU"/>
        </w:rPr>
        <w:drawing>
          <wp:anchor distT="0" distB="0" distL="114300" distR="114300" simplePos="0" relativeHeight="251660288" behindDoc="0" locked="0" layoutInCell="1" allowOverlap="1">
            <wp:simplePos x="0" y="0"/>
            <wp:positionH relativeFrom="column">
              <wp:posOffset>4720590</wp:posOffset>
            </wp:positionH>
            <wp:positionV relativeFrom="paragraph">
              <wp:posOffset>53340</wp:posOffset>
            </wp:positionV>
            <wp:extent cx="990600" cy="876300"/>
            <wp:effectExtent l="19050" t="0" r="0" b="0"/>
            <wp:wrapSquare wrapText="bothSides"/>
            <wp:docPr id="4" name="Рисунок 4" descr="Готовый EDID шнур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отовый EDID шнурок"/>
                    <pic:cNvPicPr>
                      <a:picLocks noChangeAspect="1" noChangeArrowheads="1"/>
                    </pic:cNvPicPr>
                  </pic:nvPicPr>
                  <pic:blipFill>
                    <a:blip r:embed="rId9" cstate="print"/>
                    <a:srcRect/>
                    <a:stretch>
                      <a:fillRect/>
                    </a:stretch>
                  </pic:blipFill>
                  <pic:spPr bwMode="auto">
                    <a:xfrm>
                      <a:off x="0" y="0"/>
                      <a:ext cx="990600" cy="876300"/>
                    </a:xfrm>
                    <a:prstGeom prst="rect">
                      <a:avLst/>
                    </a:prstGeom>
                    <a:noFill/>
                    <a:ln w="9525">
                      <a:noFill/>
                      <a:miter lim="800000"/>
                      <a:headEnd/>
                      <a:tailEnd/>
                    </a:ln>
                  </pic:spPr>
                </pic:pic>
              </a:graphicData>
            </a:graphic>
          </wp:anchor>
        </w:drawing>
      </w:r>
      <w:r w:rsidRPr="00C5036D">
        <w:rPr>
          <w:rFonts w:ascii="Courier New" w:hAnsi="Courier New" w:cs="Courier New"/>
          <w:b/>
          <w:lang w:val="en-US"/>
        </w:rPr>
        <w:t xml:space="preserve"> </w:t>
      </w:r>
      <w:r w:rsidR="004B5614" w:rsidRPr="00C5036D">
        <w:rPr>
          <w:rFonts w:ascii="Arial" w:hAnsi="Arial" w:cs="Arial"/>
          <w:b/>
          <w:color w:val="000000"/>
          <w:shd w:val="clear" w:color="auto" w:fill="FBFBFB"/>
          <w:lang w:val="en-US"/>
        </w:rPr>
        <w:t xml:space="preserve"> </w:t>
      </w:r>
      <w:proofErr w:type="gramStart"/>
      <w:r w:rsidR="004B5614" w:rsidRPr="00C5036D">
        <w:rPr>
          <w:rFonts w:ascii="Arial" w:hAnsi="Arial" w:cs="Arial"/>
          <w:b/>
          <w:color w:val="000000"/>
          <w:shd w:val="clear" w:color="auto" w:fill="FBFBFB"/>
          <w:lang w:val="en-US"/>
        </w:rPr>
        <w:t>Reading and writing</w:t>
      </w:r>
      <w:r w:rsidR="000C565C" w:rsidRPr="00C5036D">
        <w:rPr>
          <w:rFonts w:ascii="Arial" w:hAnsi="Arial" w:cs="Arial"/>
          <w:b/>
          <w:color w:val="000000"/>
          <w:shd w:val="clear" w:color="auto" w:fill="FBFBFB"/>
          <w:lang w:val="en-US"/>
        </w:rPr>
        <w:t xml:space="preserve"> of </w:t>
      </w:r>
      <w:r w:rsidR="000C565C" w:rsidRPr="00C5036D">
        <w:rPr>
          <w:rFonts w:ascii="Courier New" w:hAnsi="Courier New" w:cs="Courier New"/>
          <w:b/>
          <w:sz w:val="20"/>
          <w:szCs w:val="20"/>
          <w:lang w:val="en-US"/>
        </w:rPr>
        <w:t>EEPROM LCD panels – EDID.</w:t>
      </w:r>
      <w:proofErr w:type="gramEnd"/>
    </w:p>
    <w:p w:rsidR="000C565C" w:rsidRDefault="000C565C" w:rsidP="00B30352">
      <w:pPr>
        <w:pStyle w:val="a3"/>
        <w:rPr>
          <w:rFonts w:ascii="Arial" w:hAnsi="Arial" w:cs="Arial"/>
          <w:color w:val="000000"/>
          <w:shd w:val="clear" w:color="auto" w:fill="FBFBFB"/>
          <w:lang w:val="en-US"/>
        </w:rPr>
      </w:pPr>
      <w:r>
        <w:rPr>
          <w:rFonts w:ascii="Arial" w:hAnsi="Arial" w:cs="Arial"/>
          <w:color w:val="000000"/>
          <w:shd w:val="clear" w:color="auto" w:fill="FBFBFB"/>
          <w:lang w:val="en-US"/>
        </w:rPr>
        <w:t xml:space="preserve">For broaching </w:t>
      </w:r>
      <w:proofErr w:type="gramStart"/>
      <w:r>
        <w:rPr>
          <w:rFonts w:ascii="Courier New" w:hAnsi="Courier New" w:cs="Courier New"/>
          <w:sz w:val="20"/>
          <w:szCs w:val="20"/>
          <w:lang w:val="en-US"/>
        </w:rPr>
        <w:t>EEPROM</w:t>
      </w:r>
      <w:r>
        <w:rPr>
          <w:rFonts w:ascii="Arial" w:hAnsi="Arial" w:cs="Arial"/>
          <w:color w:val="000000"/>
          <w:shd w:val="clear" w:color="auto" w:fill="FBFBFB"/>
          <w:lang w:val="en-US"/>
        </w:rPr>
        <w:t xml:space="preserve">  matrixes</w:t>
      </w:r>
      <w:proofErr w:type="gramEnd"/>
      <w:r>
        <w:rPr>
          <w:rFonts w:ascii="Arial" w:hAnsi="Arial" w:cs="Arial"/>
          <w:color w:val="000000"/>
          <w:shd w:val="clear" w:color="auto" w:fill="FBFBFB"/>
          <w:lang w:val="en-US"/>
        </w:rPr>
        <w:t xml:space="preserve"> </w:t>
      </w:r>
      <w:r w:rsidRPr="004B5614">
        <w:rPr>
          <w:rFonts w:ascii="Courier New" w:hAnsi="Courier New" w:cs="Courier New"/>
          <w:sz w:val="20"/>
          <w:szCs w:val="20"/>
          <w:lang w:val="en-US"/>
        </w:rPr>
        <w:t>(</w:t>
      </w:r>
      <w:r>
        <w:rPr>
          <w:rFonts w:ascii="Courier New" w:hAnsi="Courier New" w:cs="Courier New"/>
          <w:sz w:val="20"/>
          <w:szCs w:val="20"/>
          <w:lang w:val="en-US"/>
        </w:rPr>
        <w:t>EDID)</w:t>
      </w:r>
      <w:r w:rsidRPr="004B5614">
        <w:rPr>
          <w:rFonts w:ascii="Courier New" w:hAnsi="Courier New" w:cs="Courier New"/>
          <w:sz w:val="20"/>
          <w:szCs w:val="20"/>
          <w:lang w:val="en-US"/>
        </w:rPr>
        <w:t xml:space="preserve"> </w:t>
      </w:r>
      <w:r>
        <w:rPr>
          <w:rFonts w:ascii="Arial" w:hAnsi="Arial" w:cs="Arial"/>
          <w:color w:val="000000"/>
          <w:shd w:val="clear" w:color="auto" w:fill="FBFBFB"/>
          <w:lang w:val="en-US"/>
        </w:rPr>
        <w:t>you will need a string with two outputs on their edges 30 and 40 pins.</w:t>
      </w:r>
    </w:p>
    <w:p w:rsidR="000C565C" w:rsidRDefault="000C565C" w:rsidP="00B30352">
      <w:pPr>
        <w:pStyle w:val="a3"/>
        <w:rPr>
          <w:rFonts w:ascii="Arial" w:hAnsi="Arial" w:cs="Arial"/>
          <w:color w:val="000000"/>
          <w:shd w:val="clear" w:color="auto" w:fill="FBFBFB"/>
          <w:lang w:val="en-US"/>
        </w:rPr>
      </w:pPr>
      <w:r>
        <w:rPr>
          <w:rFonts w:ascii="Arial" w:hAnsi="Arial" w:cs="Arial"/>
          <w:color w:val="000000"/>
          <w:shd w:val="clear" w:color="auto" w:fill="FBFBFB"/>
          <w:lang w:val="en-US"/>
        </w:rPr>
        <w:t>30 pins matrix is mostly a matrix with a lamp highlighting.</w:t>
      </w:r>
    </w:p>
    <w:p w:rsidR="000C565C" w:rsidRDefault="000C565C" w:rsidP="00B30352">
      <w:pPr>
        <w:pStyle w:val="a3"/>
        <w:pBdr>
          <w:bottom w:val="single" w:sz="12" w:space="1" w:color="auto"/>
        </w:pBdr>
        <w:rPr>
          <w:rFonts w:ascii="Courier New" w:hAnsi="Courier New" w:cs="Courier New"/>
          <w:sz w:val="20"/>
          <w:szCs w:val="20"/>
          <w:lang w:val="en-US"/>
        </w:rPr>
      </w:pPr>
      <w:r>
        <w:rPr>
          <w:rFonts w:ascii="Arial" w:hAnsi="Arial" w:cs="Arial"/>
          <w:color w:val="000000"/>
          <w:shd w:val="clear" w:color="auto" w:fill="FBFBFB"/>
          <w:lang w:val="en-US"/>
        </w:rPr>
        <w:t xml:space="preserve">40 pins matrix is a LED matrix. You can purchase the string together with the programmer or you can make it yourself. If u </w:t>
      </w:r>
      <w:proofErr w:type="gramStart"/>
      <w:r>
        <w:rPr>
          <w:rFonts w:ascii="Arial" w:hAnsi="Arial" w:cs="Arial"/>
          <w:color w:val="000000"/>
          <w:shd w:val="clear" w:color="auto" w:fill="FBFBFB"/>
          <w:lang w:val="en-US"/>
        </w:rPr>
        <w:t>make</w:t>
      </w:r>
      <w:proofErr w:type="gramEnd"/>
      <w:r>
        <w:rPr>
          <w:rFonts w:ascii="Arial" w:hAnsi="Arial" w:cs="Arial"/>
          <w:color w:val="000000"/>
          <w:shd w:val="clear" w:color="auto" w:fill="FBFBFB"/>
          <w:lang w:val="en-US"/>
        </w:rPr>
        <w:t xml:space="preserve"> it yourself u may use </w:t>
      </w:r>
      <w:r>
        <w:rPr>
          <w:rFonts w:ascii="Courier New" w:hAnsi="Courier New" w:cs="Courier New"/>
          <w:sz w:val="20"/>
          <w:szCs w:val="20"/>
          <w:lang w:val="en-US"/>
        </w:rPr>
        <w:t>LVDS cables.</w:t>
      </w:r>
      <w:r w:rsidR="00046707">
        <w:rPr>
          <w:rFonts w:ascii="Courier New" w:hAnsi="Courier New" w:cs="Courier New"/>
          <w:sz w:val="20"/>
          <w:szCs w:val="20"/>
          <w:lang w:val="en-US"/>
        </w:rPr>
        <w:t xml:space="preserve"> The responding part (output) of</w:t>
      </w:r>
      <w:r>
        <w:rPr>
          <w:rFonts w:ascii="Courier New" w:hAnsi="Courier New" w:cs="Courier New"/>
          <w:sz w:val="20"/>
          <w:szCs w:val="20"/>
          <w:lang w:val="en-US"/>
        </w:rPr>
        <w:t xml:space="preserve"> the programmer is called IDC-08F. </w:t>
      </w:r>
    </w:p>
    <w:p w:rsidR="000C565C" w:rsidRDefault="000C565C" w:rsidP="00B30352">
      <w:pPr>
        <w:pStyle w:val="a3"/>
        <w:rPr>
          <w:rFonts w:ascii="Arial" w:hAnsi="Arial" w:cs="Arial"/>
          <w:color w:val="000000"/>
          <w:shd w:val="clear" w:color="auto" w:fill="FBFBFB"/>
          <w:lang w:val="en-US"/>
        </w:rPr>
      </w:pPr>
    </w:p>
    <w:p w:rsidR="000C565C" w:rsidRDefault="000C565C" w:rsidP="00B30352">
      <w:pPr>
        <w:pStyle w:val="a3"/>
        <w:rPr>
          <w:rFonts w:ascii="Arial" w:hAnsi="Arial" w:cs="Arial"/>
          <w:color w:val="000000"/>
          <w:shd w:val="clear" w:color="auto" w:fill="FBFBFB"/>
          <w:lang w:val="en-US"/>
        </w:rPr>
      </w:pPr>
      <w:r>
        <w:rPr>
          <w:rFonts w:ascii="Arial" w:hAnsi="Arial" w:cs="Arial"/>
          <w:color w:val="000000"/>
          <w:shd w:val="clear" w:color="auto" w:fill="FBFBFB"/>
          <w:lang w:val="en-US"/>
        </w:rPr>
        <w:t>The soldering of string for 30 pins/40 pins/ and the programmer:</w:t>
      </w:r>
    </w:p>
    <w:p w:rsidR="000C565C" w:rsidRPr="008533DE" w:rsidRDefault="000C565C" w:rsidP="00B30352">
      <w:pPr>
        <w:pStyle w:val="a3"/>
        <w:rPr>
          <w:rFonts w:ascii="Arial" w:hAnsi="Arial" w:cs="Arial"/>
          <w:color w:val="000000"/>
          <w:shd w:val="clear" w:color="auto" w:fill="FBFBFB"/>
          <w:lang w:val="en-US"/>
        </w:rPr>
      </w:pPr>
    </w:p>
    <w:p w:rsidR="00B30352" w:rsidRPr="00C5036D" w:rsidRDefault="000C565C" w:rsidP="000C565C">
      <w:pPr>
        <w:rPr>
          <w:rFonts w:ascii="Courier New" w:hAnsi="Courier New" w:cs="Courier New"/>
          <w:b/>
          <w:sz w:val="16"/>
          <w:szCs w:val="16"/>
          <w:lang w:val="en-US"/>
        </w:rPr>
      </w:pPr>
      <w:r w:rsidRPr="00C5036D">
        <w:rPr>
          <w:rFonts w:ascii="Courier New" w:hAnsi="Courier New" w:cs="Courier New"/>
          <w:b/>
          <w:sz w:val="16"/>
          <w:szCs w:val="16"/>
          <w:lang w:val="en-US"/>
        </w:rPr>
        <w:t>PROG 6 or 8 output -&gt; 10 output of 40 pin on  LCD -&gt; 1 or 10 output of 30 pin on  LCD (GND)</w:t>
      </w:r>
    </w:p>
    <w:p w:rsidR="000C565C" w:rsidRPr="00C5036D" w:rsidRDefault="000C565C" w:rsidP="000C565C">
      <w:pPr>
        <w:rPr>
          <w:rFonts w:ascii="Courier New" w:hAnsi="Courier New" w:cs="Courier New"/>
          <w:b/>
          <w:sz w:val="16"/>
          <w:szCs w:val="16"/>
          <w:lang w:val="en-US"/>
        </w:rPr>
      </w:pPr>
      <w:r w:rsidRPr="00C5036D">
        <w:rPr>
          <w:rFonts w:ascii="Courier New" w:hAnsi="Courier New" w:cs="Courier New"/>
          <w:b/>
          <w:sz w:val="16"/>
          <w:szCs w:val="16"/>
          <w:lang w:val="en-US"/>
        </w:rPr>
        <w:t xml:space="preserve">PROG 7 </w:t>
      </w:r>
      <w:proofErr w:type="gramStart"/>
      <w:r w:rsidRPr="00C5036D">
        <w:rPr>
          <w:rFonts w:ascii="Courier New" w:hAnsi="Courier New" w:cs="Courier New"/>
          <w:b/>
          <w:sz w:val="16"/>
          <w:szCs w:val="16"/>
          <w:lang w:val="en-US"/>
        </w:rPr>
        <w:t>output  -</w:t>
      </w:r>
      <w:proofErr w:type="gramEnd"/>
      <w:r w:rsidRPr="00C5036D">
        <w:rPr>
          <w:rFonts w:ascii="Courier New" w:hAnsi="Courier New" w:cs="Courier New"/>
          <w:b/>
          <w:sz w:val="16"/>
          <w:szCs w:val="16"/>
          <w:lang w:val="en-US"/>
        </w:rPr>
        <w:t>&gt; 4 output of 40 pin on LCD  -&gt; 4 output of 30 pin on  LCD (VCC)</w:t>
      </w:r>
    </w:p>
    <w:p w:rsidR="000C565C" w:rsidRPr="00C5036D" w:rsidRDefault="000C565C" w:rsidP="000C565C">
      <w:pPr>
        <w:rPr>
          <w:rFonts w:ascii="Courier New" w:hAnsi="Courier New" w:cs="Courier New"/>
          <w:b/>
          <w:sz w:val="16"/>
          <w:szCs w:val="16"/>
          <w:lang w:val="en-US"/>
        </w:rPr>
      </w:pPr>
      <w:r w:rsidRPr="00C5036D">
        <w:rPr>
          <w:rFonts w:ascii="Courier New" w:hAnsi="Courier New" w:cs="Courier New"/>
          <w:b/>
          <w:sz w:val="16"/>
          <w:szCs w:val="16"/>
          <w:lang w:val="en-US"/>
        </w:rPr>
        <w:t xml:space="preserve">PROG 3 </w:t>
      </w:r>
      <w:proofErr w:type="gramStart"/>
      <w:r w:rsidRPr="00C5036D">
        <w:rPr>
          <w:rFonts w:ascii="Courier New" w:hAnsi="Courier New" w:cs="Courier New"/>
          <w:b/>
          <w:sz w:val="16"/>
          <w:szCs w:val="16"/>
          <w:lang w:val="en-US"/>
        </w:rPr>
        <w:t>output  -</w:t>
      </w:r>
      <w:proofErr w:type="gramEnd"/>
      <w:r w:rsidRPr="00C5036D">
        <w:rPr>
          <w:rFonts w:ascii="Courier New" w:hAnsi="Courier New" w:cs="Courier New"/>
          <w:b/>
          <w:sz w:val="16"/>
          <w:szCs w:val="16"/>
          <w:lang w:val="en-US"/>
        </w:rPr>
        <w:t>&gt; 7 output of 40 pin on LCD  -&gt; 7 output of 30 pin on LCD (SDA)</w:t>
      </w:r>
    </w:p>
    <w:p w:rsidR="000C565C" w:rsidRPr="00C5036D" w:rsidRDefault="00B50971" w:rsidP="000C565C">
      <w:pPr>
        <w:pBdr>
          <w:bottom w:val="single" w:sz="12" w:space="1" w:color="auto"/>
        </w:pBdr>
        <w:rPr>
          <w:rFonts w:ascii="Courier New" w:hAnsi="Courier New" w:cs="Courier New"/>
          <w:b/>
          <w:sz w:val="16"/>
          <w:szCs w:val="16"/>
          <w:lang w:val="en-US"/>
        </w:rPr>
      </w:pPr>
      <w:r w:rsidRPr="00C5036D">
        <w:rPr>
          <w:rFonts w:ascii="Courier New" w:hAnsi="Courier New" w:cs="Courier New"/>
          <w:b/>
          <w:noProof/>
          <w:sz w:val="16"/>
          <w:szCs w:val="16"/>
          <w:lang w:eastAsia="ru-RU"/>
        </w:rPr>
        <w:drawing>
          <wp:anchor distT="0" distB="0" distL="114300" distR="114300" simplePos="0" relativeHeight="251659264" behindDoc="0" locked="0" layoutInCell="1" allowOverlap="1">
            <wp:simplePos x="0" y="0"/>
            <wp:positionH relativeFrom="column">
              <wp:posOffset>4901565</wp:posOffset>
            </wp:positionH>
            <wp:positionV relativeFrom="paragraph">
              <wp:posOffset>206375</wp:posOffset>
            </wp:positionV>
            <wp:extent cx="1028700" cy="733425"/>
            <wp:effectExtent l="19050" t="0" r="0" b="0"/>
            <wp:wrapSquare wrapText="bothSides"/>
            <wp:docPr id="3" name="Рисунок 3" descr="распиновка для ED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пиновка для EDID"/>
                    <pic:cNvPicPr>
                      <a:picLocks noChangeAspect="1" noChangeArrowheads="1"/>
                    </pic:cNvPicPr>
                  </pic:nvPicPr>
                  <pic:blipFill>
                    <a:blip r:embed="rId10"/>
                    <a:srcRect/>
                    <a:stretch>
                      <a:fillRect/>
                    </a:stretch>
                  </pic:blipFill>
                  <pic:spPr bwMode="auto">
                    <a:xfrm>
                      <a:off x="0" y="0"/>
                      <a:ext cx="1028700" cy="733425"/>
                    </a:xfrm>
                    <a:prstGeom prst="rect">
                      <a:avLst/>
                    </a:prstGeom>
                    <a:noFill/>
                    <a:ln w="9525">
                      <a:noFill/>
                      <a:miter lim="800000"/>
                      <a:headEnd/>
                      <a:tailEnd/>
                    </a:ln>
                  </pic:spPr>
                </pic:pic>
              </a:graphicData>
            </a:graphic>
          </wp:anchor>
        </w:drawing>
      </w:r>
      <w:r w:rsidR="000C565C" w:rsidRPr="00C5036D">
        <w:rPr>
          <w:rFonts w:ascii="Courier New" w:hAnsi="Courier New" w:cs="Courier New"/>
          <w:b/>
          <w:sz w:val="16"/>
          <w:szCs w:val="16"/>
          <w:lang w:val="en-US"/>
        </w:rPr>
        <w:t xml:space="preserve">PROG 5 </w:t>
      </w:r>
      <w:proofErr w:type="gramStart"/>
      <w:r w:rsidR="000C565C" w:rsidRPr="00C5036D">
        <w:rPr>
          <w:rFonts w:ascii="Courier New" w:hAnsi="Courier New" w:cs="Courier New"/>
          <w:b/>
          <w:sz w:val="16"/>
          <w:szCs w:val="16"/>
          <w:lang w:val="en-US"/>
        </w:rPr>
        <w:t>output  -</w:t>
      </w:r>
      <w:proofErr w:type="gramEnd"/>
      <w:r w:rsidR="000C565C" w:rsidRPr="00C5036D">
        <w:rPr>
          <w:rFonts w:ascii="Courier New" w:hAnsi="Courier New" w:cs="Courier New"/>
          <w:b/>
          <w:sz w:val="16"/>
          <w:szCs w:val="16"/>
          <w:lang w:val="en-US"/>
        </w:rPr>
        <w:t>&gt; 6 output 40 pin on LCD  -&gt; 6 outpu</w:t>
      </w:r>
      <w:r w:rsidR="00046707" w:rsidRPr="00C5036D">
        <w:rPr>
          <w:rFonts w:ascii="Courier New" w:hAnsi="Courier New" w:cs="Courier New"/>
          <w:b/>
          <w:sz w:val="16"/>
          <w:szCs w:val="16"/>
          <w:lang w:val="en-US"/>
        </w:rPr>
        <w:t>t</w:t>
      </w:r>
      <w:r w:rsidR="000C565C" w:rsidRPr="00C5036D">
        <w:rPr>
          <w:rFonts w:ascii="Courier New" w:hAnsi="Courier New" w:cs="Courier New"/>
          <w:b/>
          <w:sz w:val="16"/>
          <w:szCs w:val="16"/>
          <w:lang w:val="en-US"/>
        </w:rPr>
        <w:t xml:space="preserve"> of 30 pin on LCD (SCL)</w:t>
      </w:r>
    </w:p>
    <w:p w:rsidR="000C565C" w:rsidRDefault="006B64E3" w:rsidP="000C565C">
      <w:pPr>
        <w:rPr>
          <w:rFonts w:ascii="Courier New" w:hAnsi="Courier New" w:cs="Courier New"/>
          <w:sz w:val="20"/>
          <w:szCs w:val="20"/>
          <w:lang w:val="en-US"/>
        </w:rPr>
      </w:pPr>
      <w:r>
        <w:rPr>
          <w:lang w:val="en-US"/>
        </w:rPr>
        <w:lastRenderedPageBreak/>
        <w:t xml:space="preserve">There is a triangle on the output connector of the programmer which indicates the first lead, there is number two below it and so </w:t>
      </w:r>
      <w:r w:rsidR="00046707">
        <w:rPr>
          <w:lang w:val="en-US"/>
        </w:rPr>
        <w:t xml:space="preserve">on </w:t>
      </w:r>
      <w:r>
        <w:rPr>
          <w:lang w:val="en-US"/>
        </w:rPr>
        <w:t>and so</w:t>
      </w:r>
      <w:r w:rsidR="00046707">
        <w:rPr>
          <w:lang w:val="en-US"/>
        </w:rPr>
        <w:t xml:space="preserve"> </w:t>
      </w:r>
      <w:proofErr w:type="gramStart"/>
      <w:r w:rsidR="00046707">
        <w:rPr>
          <w:lang w:val="en-US"/>
        </w:rPr>
        <w:t xml:space="preserve">on </w:t>
      </w:r>
      <w:r>
        <w:rPr>
          <w:lang w:val="en-US"/>
        </w:rPr>
        <w:t>..</w:t>
      </w:r>
      <w:r w:rsidR="00046707">
        <w:rPr>
          <w:lang w:val="en-US"/>
        </w:rPr>
        <w:t>it</w:t>
      </w:r>
      <w:proofErr w:type="gramEnd"/>
      <w:r w:rsidR="00046707">
        <w:rPr>
          <w:lang w:val="en-US"/>
        </w:rPr>
        <w:t xml:space="preserve"> </w:t>
      </w:r>
      <w:r>
        <w:rPr>
          <w:lang w:val="en-US"/>
        </w:rPr>
        <w:t xml:space="preserve">goes to the left side increasing. The upper line goes from left to right </w:t>
      </w:r>
      <w:r w:rsidRPr="004B5614">
        <w:rPr>
          <w:rFonts w:ascii="Courier New" w:hAnsi="Courier New" w:cs="Courier New"/>
          <w:sz w:val="20"/>
          <w:szCs w:val="20"/>
          <w:lang w:val="en-US"/>
        </w:rPr>
        <w:t>7,5,3,1.</w:t>
      </w:r>
      <w:r>
        <w:rPr>
          <w:rFonts w:ascii="Courier New" w:hAnsi="Courier New" w:cs="Courier New"/>
          <w:sz w:val="20"/>
          <w:szCs w:val="20"/>
          <w:lang w:val="en-US"/>
        </w:rPr>
        <w:t xml:space="preserve"> </w:t>
      </w:r>
      <w:proofErr w:type="gramStart"/>
      <w:r>
        <w:rPr>
          <w:rFonts w:ascii="Courier New" w:hAnsi="Courier New" w:cs="Courier New"/>
          <w:sz w:val="20"/>
          <w:szCs w:val="20"/>
          <w:lang w:val="en-US"/>
        </w:rPr>
        <w:t>Under them a</w:t>
      </w:r>
      <w:r w:rsidRPr="004B5614">
        <w:rPr>
          <w:rFonts w:ascii="Arial" w:hAnsi="Arial" w:cs="Arial"/>
          <w:color w:val="000000"/>
          <w:shd w:val="clear" w:color="auto" w:fill="FBFBFB"/>
          <w:lang w:val="en-US"/>
        </w:rPr>
        <w:t>ccordingly</w:t>
      </w:r>
      <w:r>
        <w:rPr>
          <w:rFonts w:ascii="Arial" w:hAnsi="Arial" w:cs="Arial"/>
          <w:color w:val="000000"/>
          <w:shd w:val="clear" w:color="auto" w:fill="FBFBFB"/>
          <w:lang w:val="en-US"/>
        </w:rPr>
        <w:t xml:space="preserve"> </w:t>
      </w:r>
      <w:r w:rsidRPr="004B5614">
        <w:rPr>
          <w:rFonts w:ascii="Courier New" w:hAnsi="Courier New" w:cs="Courier New"/>
          <w:sz w:val="20"/>
          <w:szCs w:val="20"/>
          <w:lang w:val="en-US"/>
        </w:rPr>
        <w:t>- 8,6,4,2.</w:t>
      </w:r>
      <w:proofErr w:type="gramEnd"/>
    </w:p>
    <w:p w:rsidR="006B64E3" w:rsidRDefault="006B64E3" w:rsidP="000C565C">
      <w:pPr>
        <w:rPr>
          <w:rFonts w:ascii="Courier New" w:hAnsi="Courier New" w:cs="Courier New"/>
          <w:sz w:val="20"/>
          <w:szCs w:val="20"/>
          <w:lang w:val="en-US"/>
        </w:rPr>
      </w:pPr>
      <w:r>
        <w:rPr>
          <w:rFonts w:ascii="Courier New" w:hAnsi="Courier New" w:cs="Courier New"/>
          <w:sz w:val="20"/>
          <w:szCs w:val="20"/>
          <w:lang w:val="en-US"/>
        </w:rPr>
        <w:t xml:space="preserve">At the beginning for the testing the </w:t>
      </w:r>
      <w:r w:rsidRPr="004B5614">
        <w:rPr>
          <w:rFonts w:ascii="Courier New" w:hAnsi="Courier New" w:cs="Courier New"/>
          <w:sz w:val="20"/>
          <w:szCs w:val="20"/>
          <w:lang w:val="en-US"/>
        </w:rPr>
        <w:t>BR24C02</w:t>
      </w:r>
      <w:r>
        <w:rPr>
          <w:rFonts w:ascii="Courier New" w:hAnsi="Courier New" w:cs="Courier New"/>
          <w:sz w:val="20"/>
          <w:szCs w:val="20"/>
          <w:lang w:val="en-US"/>
        </w:rPr>
        <w:t xml:space="preserve"> was taken as the slowest and the common</w:t>
      </w:r>
      <w:r w:rsidRPr="004B5614">
        <w:rPr>
          <w:rFonts w:ascii="Arial" w:hAnsi="Arial" w:cs="Arial"/>
          <w:color w:val="000000"/>
          <w:shd w:val="clear" w:color="auto" w:fill="FBFBFB"/>
          <w:lang w:val="en-US"/>
        </w:rPr>
        <w:t xml:space="preserve"> distributed</w:t>
      </w:r>
      <w:r>
        <w:rPr>
          <w:rFonts w:ascii="Courier New" w:hAnsi="Courier New" w:cs="Courier New"/>
          <w:sz w:val="20"/>
          <w:szCs w:val="20"/>
          <w:lang w:val="en-US"/>
        </w:rPr>
        <w:t xml:space="preserve"> one. The </w:t>
      </w:r>
      <w:r w:rsidRPr="004B5614">
        <w:rPr>
          <w:rFonts w:ascii="Arial" w:hAnsi="Arial" w:cs="Arial"/>
          <w:color w:val="000000"/>
          <w:shd w:val="clear" w:color="auto" w:fill="FBFBFB"/>
          <w:lang w:val="en-US"/>
        </w:rPr>
        <w:t>frequency</w:t>
      </w:r>
      <w:r>
        <w:rPr>
          <w:rFonts w:ascii="Arial" w:hAnsi="Arial" w:cs="Arial"/>
          <w:color w:val="000000"/>
          <w:shd w:val="clear" w:color="auto" w:fill="FBFBFB"/>
          <w:lang w:val="en-US"/>
        </w:rPr>
        <w:t xml:space="preserve"> of its clock is maximum 100</w:t>
      </w:r>
      <w:r w:rsidRPr="004B5614">
        <w:rPr>
          <w:rFonts w:ascii="Helvetica" w:hAnsi="Helvetica" w:cs="Helvetica"/>
          <w:color w:val="000000"/>
          <w:sz w:val="21"/>
          <w:szCs w:val="21"/>
          <w:shd w:val="clear" w:color="auto" w:fill="FFFFFF"/>
          <w:lang w:val="en-US"/>
        </w:rPr>
        <w:t>kHz</w:t>
      </w:r>
      <w:r>
        <w:rPr>
          <w:rFonts w:ascii="Helvetica" w:hAnsi="Helvetica" w:cs="Helvetica"/>
          <w:color w:val="000000"/>
          <w:sz w:val="21"/>
          <w:szCs w:val="21"/>
          <w:shd w:val="clear" w:color="auto" w:fill="FFFFFF"/>
          <w:lang w:val="en-US"/>
        </w:rPr>
        <w:t xml:space="preserve">, so with this frequency </w:t>
      </w:r>
      <w:r w:rsidR="00046707">
        <w:rPr>
          <w:rFonts w:ascii="Helvetica" w:hAnsi="Helvetica" w:cs="Helvetica"/>
          <w:color w:val="000000"/>
          <w:sz w:val="21"/>
          <w:szCs w:val="21"/>
          <w:shd w:val="clear" w:color="auto" w:fill="FFFFFF"/>
          <w:lang w:val="en-US"/>
        </w:rPr>
        <w:t xml:space="preserve">we also </w:t>
      </w:r>
      <w:r>
        <w:rPr>
          <w:rFonts w:ascii="Helvetica" w:hAnsi="Helvetica" w:cs="Helvetica"/>
          <w:color w:val="000000"/>
          <w:sz w:val="21"/>
          <w:szCs w:val="21"/>
          <w:shd w:val="clear" w:color="auto" w:fill="FFFFFF"/>
          <w:lang w:val="en-US"/>
        </w:rPr>
        <w:t xml:space="preserve">work on </w:t>
      </w:r>
      <w:r w:rsidRPr="004B5614">
        <w:rPr>
          <w:rFonts w:ascii="Courier New" w:hAnsi="Courier New" w:cs="Courier New"/>
          <w:sz w:val="20"/>
          <w:szCs w:val="20"/>
          <w:lang w:val="en-US"/>
        </w:rPr>
        <w:t>EEPROM</w:t>
      </w:r>
      <w:r>
        <w:rPr>
          <w:rFonts w:ascii="Courier New" w:hAnsi="Courier New" w:cs="Courier New"/>
          <w:sz w:val="20"/>
          <w:szCs w:val="20"/>
          <w:lang w:val="en-US"/>
        </w:rPr>
        <w:t xml:space="preserve"> </w:t>
      </w:r>
      <w:proofErr w:type="gramStart"/>
      <w:r>
        <w:rPr>
          <w:rFonts w:ascii="Courier New" w:hAnsi="Courier New" w:cs="Courier New"/>
          <w:sz w:val="20"/>
          <w:szCs w:val="20"/>
          <w:lang w:val="en-US"/>
        </w:rPr>
        <w:t>( for</w:t>
      </w:r>
      <w:proofErr w:type="gramEnd"/>
      <w:r>
        <w:rPr>
          <w:rFonts w:ascii="Courier New" w:hAnsi="Courier New" w:cs="Courier New"/>
          <w:sz w:val="20"/>
          <w:szCs w:val="20"/>
          <w:lang w:val="en-US"/>
        </w:rPr>
        <w:t xml:space="preserve"> the comfortable recalculation the real frequency is about 80kHz). I used to choose it on the programmers all the time and there </w:t>
      </w:r>
      <w:r w:rsidR="00046707">
        <w:rPr>
          <w:rFonts w:ascii="Courier New" w:hAnsi="Courier New" w:cs="Courier New"/>
          <w:sz w:val="20"/>
          <w:szCs w:val="20"/>
          <w:lang w:val="en-US"/>
        </w:rPr>
        <w:t>were not any problems with that. T</w:t>
      </w:r>
      <w:r>
        <w:rPr>
          <w:rFonts w:ascii="Courier New" w:hAnsi="Courier New" w:cs="Courier New"/>
          <w:sz w:val="20"/>
          <w:szCs w:val="20"/>
          <w:lang w:val="en-US"/>
        </w:rPr>
        <w:t>hat is why it is assumed as the basis. All</w:t>
      </w:r>
      <w:r w:rsidR="00046707">
        <w:rPr>
          <w:rFonts w:ascii="Courier New" w:hAnsi="Courier New" w:cs="Courier New"/>
          <w:sz w:val="20"/>
          <w:szCs w:val="20"/>
          <w:lang w:val="en-US"/>
        </w:rPr>
        <w:t xml:space="preserve"> the</w:t>
      </w:r>
      <w:r>
        <w:rPr>
          <w:rFonts w:ascii="Courier New" w:hAnsi="Courier New" w:cs="Courier New"/>
          <w:sz w:val="20"/>
          <w:szCs w:val="20"/>
          <w:lang w:val="en-US"/>
        </w:rPr>
        <w:t xml:space="preserve"> matrixes </w:t>
      </w:r>
      <w:r w:rsidR="00046707">
        <w:rPr>
          <w:rFonts w:ascii="Courier New" w:hAnsi="Courier New" w:cs="Courier New"/>
          <w:sz w:val="20"/>
          <w:szCs w:val="20"/>
          <w:lang w:val="en-US"/>
        </w:rPr>
        <w:t xml:space="preserve">which </w:t>
      </w:r>
      <w:r>
        <w:rPr>
          <w:rFonts w:ascii="Courier New" w:hAnsi="Courier New" w:cs="Courier New"/>
          <w:sz w:val="20"/>
          <w:szCs w:val="20"/>
          <w:lang w:val="en-US"/>
        </w:rPr>
        <w:t xml:space="preserve">I had were </w:t>
      </w:r>
      <w:proofErr w:type="spellStart"/>
      <w:r>
        <w:rPr>
          <w:rFonts w:ascii="Courier New" w:hAnsi="Courier New" w:cs="Courier New"/>
          <w:sz w:val="20"/>
          <w:szCs w:val="20"/>
          <w:lang w:val="en-US"/>
        </w:rPr>
        <w:t>recognised</w:t>
      </w:r>
      <w:proofErr w:type="spellEnd"/>
      <w:r>
        <w:rPr>
          <w:rFonts w:ascii="Courier New" w:hAnsi="Courier New" w:cs="Courier New"/>
          <w:sz w:val="20"/>
          <w:szCs w:val="20"/>
          <w:lang w:val="en-US"/>
        </w:rPr>
        <w:t xml:space="preserve"> </w:t>
      </w:r>
      <w:r w:rsidR="00046707">
        <w:rPr>
          <w:rFonts w:ascii="Courier New" w:hAnsi="Courier New" w:cs="Courier New"/>
          <w:sz w:val="20"/>
          <w:szCs w:val="20"/>
          <w:lang w:val="en-US"/>
        </w:rPr>
        <w:t xml:space="preserve">in </w:t>
      </w:r>
      <w:r>
        <w:rPr>
          <w:rFonts w:ascii="Courier New" w:hAnsi="Courier New" w:cs="Courier New"/>
          <w:sz w:val="20"/>
          <w:szCs w:val="20"/>
          <w:lang w:val="en-US"/>
        </w:rPr>
        <w:t>100%</w:t>
      </w:r>
      <w:r w:rsidR="00046707">
        <w:rPr>
          <w:rFonts w:ascii="Courier New" w:hAnsi="Courier New" w:cs="Courier New"/>
          <w:sz w:val="20"/>
          <w:szCs w:val="20"/>
          <w:lang w:val="en-US"/>
        </w:rPr>
        <w:t xml:space="preserve"> cases</w:t>
      </w:r>
      <w:r>
        <w:rPr>
          <w:rFonts w:ascii="Courier New" w:hAnsi="Courier New" w:cs="Courier New"/>
          <w:sz w:val="20"/>
          <w:szCs w:val="20"/>
          <w:lang w:val="en-US"/>
        </w:rPr>
        <w:t xml:space="preserve">, only those which had </w:t>
      </w:r>
      <w:r w:rsidRPr="004B5614">
        <w:rPr>
          <w:rFonts w:ascii="Courier New" w:hAnsi="Courier New" w:cs="Courier New"/>
          <w:sz w:val="20"/>
          <w:szCs w:val="20"/>
          <w:lang w:val="en-US"/>
        </w:rPr>
        <w:t>WP =</w:t>
      </w:r>
      <w:r>
        <w:rPr>
          <w:rFonts w:ascii="Courier New" w:hAnsi="Courier New" w:cs="Courier New"/>
          <w:sz w:val="20"/>
          <w:szCs w:val="20"/>
          <w:lang w:val="en-US"/>
        </w:rPr>
        <w:t xml:space="preserve"> </w:t>
      </w:r>
      <w:r w:rsidRPr="004B5614">
        <w:rPr>
          <w:rFonts w:ascii="Courier New" w:hAnsi="Courier New" w:cs="Courier New"/>
          <w:sz w:val="20"/>
          <w:szCs w:val="20"/>
          <w:lang w:val="en-US"/>
        </w:rPr>
        <w:t xml:space="preserve">1 (7 </w:t>
      </w:r>
      <w:r>
        <w:rPr>
          <w:rFonts w:ascii="Courier New" w:hAnsi="Courier New" w:cs="Courier New"/>
          <w:sz w:val="20"/>
          <w:szCs w:val="20"/>
          <w:lang w:val="en-US"/>
        </w:rPr>
        <w:t>output</w:t>
      </w:r>
      <w:r w:rsidRPr="004B5614">
        <w:rPr>
          <w:rFonts w:ascii="Courier New" w:hAnsi="Courier New" w:cs="Courier New"/>
          <w:sz w:val="20"/>
          <w:szCs w:val="20"/>
          <w:lang w:val="en-US"/>
        </w:rPr>
        <w:t xml:space="preserve"> </w:t>
      </w:r>
      <w:r>
        <w:rPr>
          <w:rFonts w:ascii="Courier New" w:hAnsi="Courier New" w:cs="Courier New"/>
          <w:sz w:val="20"/>
          <w:szCs w:val="20"/>
          <w:lang w:val="en-US"/>
        </w:rPr>
        <w:t>EEPROM</w:t>
      </w:r>
      <w:r w:rsidRPr="004B5614">
        <w:rPr>
          <w:rFonts w:ascii="Courier New" w:hAnsi="Courier New" w:cs="Courier New"/>
          <w:sz w:val="20"/>
          <w:szCs w:val="20"/>
          <w:lang w:val="en-US"/>
        </w:rPr>
        <w:t>)</w:t>
      </w:r>
      <w:r w:rsidR="00046707">
        <w:rPr>
          <w:rFonts w:ascii="Courier New" w:hAnsi="Courier New" w:cs="Courier New"/>
          <w:sz w:val="20"/>
          <w:szCs w:val="20"/>
          <w:lang w:val="en-US"/>
        </w:rPr>
        <w:t xml:space="preserve"> </w:t>
      </w:r>
      <w:r>
        <w:rPr>
          <w:rFonts w:ascii="Courier New" w:hAnsi="Courier New" w:cs="Courier New"/>
          <w:sz w:val="20"/>
          <w:szCs w:val="20"/>
          <w:lang w:val="en-US"/>
        </w:rPr>
        <w:t>could not be read</w:t>
      </w:r>
      <w:r w:rsidRPr="004B5614">
        <w:rPr>
          <w:rFonts w:ascii="Courier New" w:hAnsi="Courier New" w:cs="Courier New"/>
          <w:sz w:val="20"/>
          <w:szCs w:val="20"/>
          <w:lang w:val="en-US"/>
        </w:rPr>
        <w:t>.</w:t>
      </w:r>
      <w:r w:rsidR="004B5614">
        <w:rPr>
          <w:rFonts w:ascii="Courier New" w:hAnsi="Courier New" w:cs="Courier New"/>
          <w:sz w:val="20"/>
          <w:szCs w:val="20"/>
          <w:lang w:val="en-US"/>
        </w:rPr>
        <w:t xml:space="preserve"> You would not be able to write</w:t>
      </w:r>
      <w:r>
        <w:rPr>
          <w:rFonts w:ascii="Courier New" w:hAnsi="Courier New" w:cs="Courier New"/>
          <w:sz w:val="20"/>
          <w:szCs w:val="20"/>
          <w:lang w:val="en-US"/>
        </w:rPr>
        <w:t xml:space="preserve"> only in case if on EEPROM the 7</w:t>
      </w:r>
      <w:r w:rsidRPr="006B64E3">
        <w:rPr>
          <w:rFonts w:ascii="Courier New" w:hAnsi="Courier New" w:cs="Courier New"/>
          <w:sz w:val="20"/>
          <w:szCs w:val="20"/>
          <w:vertAlign w:val="superscript"/>
          <w:lang w:val="en-US"/>
        </w:rPr>
        <w:t>th</w:t>
      </w:r>
      <w:r>
        <w:rPr>
          <w:rFonts w:ascii="Courier New" w:hAnsi="Courier New" w:cs="Courier New"/>
          <w:sz w:val="20"/>
          <w:szCs w:val="20"/>
          <w:lang w:val="en-US"/>
        </w:rPr>
        <w:t xml:space="preserve"> output will be pulled up towards the supply.</w:t>
      </w:r>
      <w:r w:rsidR="00046707">
        <w:rPr>
          <w:rFonts w:ascii="Courier New" w:hAnsi="Courier New" w:cs="Courier New"/>
          <w:sz w:val="20"/>
          <w:szCs w:val="20"/>
          <w:lang w:val="en-US"/>
        </w:rPr>
        <w:t xml:space="preserve"> </w:t>
      </w:r>
      <w:r>
        <w:rPr>
          <w:rFonts w:ascii="Courier New" w:hAnsi="Courier New" w:cs="Courier New"/>
          <w:sz w:val="20"/>
          <w:szCs w:val="20"/>
          <w:lang w:val="en-US"/>
        </w:rPr>
        <w:t>It is meant by default</w:t>
      </w:r>
      <w:r w:rsidR="00046707">
        <w:rPr>
          <w:rFonts w:ascii="Courier New" w:hAnsi="Courier New" w:cs="Courier New"/>
          <w:sz w:val="20"/>
          <w:szCs w:val="20"/>
          <w:lang w:val="en-US"/>
        </w:rPr>
        <w:t xml:space="preserve"> that the capac</w:t>
      </w:r>
      <w:r>
        <w:rPr>
          <w:rFonts w:ascii="Courier New" w:hAnsi="Courier New" w:cs="Courier New"/>
          <w:sz w:val="20"/>
          <w:szCs w:val="20"/>
          <w:lang w:val="en-US"/>
        </w:rPr>
        <w:t xml:space="preserve">ity </w:t>
      </w:r>
      <w:r w:rsidR="00046707">
        <w:rPr>
          <w:rFonts w:ascii="Courier New" w:hAnsi="Courier New" w:cs="Courier New"/>
          <w:sz w:val="20"/>
          <w:szCs w:val="20"/>
          <w:lang w:val="en-US"/>
        </w:rPr>
        <w:t xml:space="preserve">of </w:t>
      </w:r>
      <w:r w:rsidRPr="004B5614">
        <w:rPr>
          <w:rFonts w:ascii="Courier New" w:hAnsi="Courier New" w:cs="Courier New"/>
          <w:sz w:val="20"/>
          <w:szCs w:val="20"/>
          <w:lang w:val="en-US"/>
        </w:rPr>
        <w:t xml:space="preserve">EEPROM </w:t>
      </w:r>
      <w:r>
        <w:rPr>
          <w:rFonts w:ascii="Courier New" w:hAnsi="Courier New" w:cs="Courier New"/>
          <w:sz w:val="20"/>
          <w:szCs w:val="20"/>
          <w:lang w:val="en-US"/>
        </w:rPr>
        <w:t xml:space="preserve">is </w:t>
      </w:r>
      <w:r w:rsidRPr="004B5614">
        <w:rPr>
          <w:rFonts w:ascii="Courier New" w:hAnsi="Courier New" w:cs="Courier New"/>
          <w:sz w:val="20"/>
          <w:szCs w:val="20"/>
          <w:lang w:val="en-US"/>
        </w:rPr>
        <w:t>256</w:t>
      </w:r>
      <w:r w:rsidR="00046707">
        <w:rPr>
          <w:rFonts w:ascii="Courier New" w:hAnsi="Courier New" w:cs="Courier New"/>
          <w:sz w:val="20"/>
          <w:szCs w:val="20"/>
          <w:lang w:val="en-US"/>
        </w:rPr>
        <w:t xml:space="preserve"> </w:t>
      </w:r>
      <w:proofErr w:type="gramStart"/>
      <w:r w:rsidR="00046707">
        <w:rPr>
          <w:rFonts w:ascii="Courier New" w:hAnsi="Courier New" w:cs="Courier New"/>
          <w:sz w:val="20"/>
          <w:szCs w:val="20"/>
          <w:lang w:val="en-US"/>
        </w:rPr>
        <w:t>bit</w:t>
      </w:r>
      <w:r>
        <w:rPr>
          <w:rFonts w:ascii="Courier New" w:hAnsi="Courier New" w:cs="Courier New"/>
          <w:sz w:val="20"/>
          <w:szCs w:val="20"/>
          <w:lang w:val="en-US"/>
        </w:rPr>
        <w:t>s,</w:t>
      </w:r>
      <w:proofErr w:type="gramEnd"/>
      <w:r>
        <w:rPr>
          <w:rFonts w:ascii="Courier New" w:hAnsi="Courier New" w:cs="Courier New"/>
          <w:sz w:val="20"/>
          <w:szCs w:val="20"/>
          <w:lang w:val="en-US"/>
        </w:rPr>
        <w:t xml:space="preserve"> I have never seen another ca</w:t>
      </w:r>
      <w:r w:rsidR="00046707">
        <w:rPr>
          <w:rFonts w:ascii="Courier New" w:hAnsi="Courier New" w:cs="Courier New"/>
          <w:sz w:val="20"/>
          <w:szCs w:val="20"/>
          <w:lang w:val="en-US"/>
        </w:rPr>
        <w:t>pac</w:t>
      </w:r>
      <w:r>
        <w:rPr>
          <w:rFonts w:ascii="Courier New" w:hAnsi="Courier New" w:cs="Courier New"/>
          <w:sz w:val="20"/>
          <w:szCs w:val="20"/>
          <w:lang w:val="en-US"/>
        </w:rPr>
        <w:t xml:space="preserve">ity for </w:t>
      </w:r>
      <w:r w:rsidRPr="004B5614">
        <w:rPr>
          <w:rFonts w:ascii="Courier New" w:hAnsi="Courier New" w:cs="Courier New"/>
          <w:sz w:val="20"/>
          <w:szCs w:val="20"/>
          <w:lang w:val="en-US"/>
        </w:rPr>
        <w:t>EDID</w:t>
      </w:r>
      <w:r>
        <w:rPr>
          <w:rFonts w:ascii="Courier New" w:hAnsi="Courier New" w:cs="Courier New"/>
          <w:sz w:val="20"/>
          <w:szCs w:val="20"/>
          <w:lang w:val="en-US"/>
        </w:rPr>
        <w:t>. In t</w:t>
      </w:r>
      <w:r w:rsidR="004B5614">
        <w:rPr>
          <w:rFonts w:ascii="Courier New" w:hAnsi="Courier New" w:cs="Courier New"/>
          <w:sz w:val="20"/>
          <w:szCs w:val="20"/>
          <w:lang w:val="en-US"/>
        </w:rPr>
        <w:t>he process of reading and writing</w:t>
      </w:r>
      <w:r>
        <w:rPr>
          <w:rFonts w:ascii="Courier New" w:hAnsi="Courier New" w:cs="Courier New"/>
          <w:sz w:val="20"/>
          <w:szCs w:val="20"/>
          <w:lang w:val="en-US"/>
        </w:rPr>
        <w:t xml:space="preserve"> the control of answering from EEPROM</w:t>
      </w:r>
      <w:r w:rsidRPr="004B5614">
        <w:rPr>
          <w:rFonts w:ascii="Courier New" w:hAnsi="Courier New" w:cs="Courier New"/>
          <w:sz w:val="20"/>
          <w:szCs w:val="20"/>
          <w:lang w:val="en-US"/>
        </w:rPr>
        <w:t xml:space="preserve"> – </w:t>
      </w:r>
      <w:r>
        <w:rPr>
          <w:rFonts w:ascii="Courier New" w:hAnsi="Courier New" w:cs="Courier New"/>
          <w:sz w:val="20"/>
          <w:szCs w:val="20"/>
          <w:lang w:val="en-US"/>
        </w:rPr>
        <w:t>ACK takes place. If you are not able to connect the matrix,</w:t>
      </w:r>
      <w:r w:rsidR="00046707">
        <w:rPr>
          <w:rFonts w:ascii="Courier New" w:hAnsi="Courier New" w:cs="Courier New"/>
          <w:sz w:val="20"/>
          <w:szCs w:val="20"/>
          <w:lang w:val="en-US"/>
        </w:rPr>
        <w:t xml:space="preserve"> </w:t>
      </w:r>
      <w:r>
        <w:rPr>
          <w:rFonts w:ascii="Courier New" w:hAnsi="Courier New" w:cs="Courier New"/>
          <w:sz w:val="20"/>
          <w:szCs w:val="20"/>
          <w:lang w:val="en-US"/>
        </w:rPr>
        <w:t>or you will connect it in a wrong way or the EEPROM microcircuit will not work</w:t>
      </w:r>
      <w:r w:rsidR="00046707">
        <w:rPr>
          <w:rFonts w:ascii="Courier New" w:hAnsi="Courier New" w:cs="Courier New"/>
          <w:sz w:val="20"/>
          <w:szCs w:val="20"/>
          <w:lang w:val="en-US"/>
        </w:rPr>
        <w:t xml:space="preserve"> at all</w:t>
      </w:r>
      <w:r>
        <w:rPr>
          <w:rFonts w:ascii="Courier New" w:hAnsi="Courier New" w:cs="Courier New"/>
          <w:sz w:val="20"/>
          <w:szCs w:val="20"/>
          <w:lang w:val="en-US"/>
        </w:rPr>
        <w:t xml:space="preserve">, the program will notify you about </w:t>
      </w:r>
      <w:r w:rsidR="00046707">
        <w:rPr>
          <w:rFonts w:ascii="Courier New" w:hAnsi="Courier New" w:cs="Courier New"/>
          <w:sz w:val="20"/>
          <w:szCs w:val="20"/>
          <w:lang w:val="en-US"/>
        </w:rPr>
        <w:t>some problem in all these occas</w:t>
      </w:r>
      <w:r>
        <w:rPr>
          <w:rFonts w:ascii="Courier New" w:hAnsi="Courier New" w:cs="Courier New"/>
          <w:sz w:val="20"/>
          <w:szCs w:val="20"/>
          <w:lang w:val="en-US"/>
        </w:rPr>
        <w:t xml:space="preserve">ions. </w:t>
      </w:r>
    </w:p>
    <w:p w:rsidR="00B50971" w:rsidRDefault="00B50971" w:rsidP="000C565C">
      <w:pPr>
        <w:rPr>
          <w:rFonts w:ascii="Arial" w:hAnsi="Arial" w:cs="Arial"/>
          <w:color w:val="000000"/>
          <w:shd w:val="clear" w:color="auto" w:fill="FBFBFB"/>
          <w:lang w:val="en-US"/>
        </w:rPr>
      </w:pPr>
      <w:r>
        <w:rPr>
          <w:noProof/>
          <w:lang w:eastAsia="ru-RU"/>
        </w:rPr>
        <w:drawing>
          <wp:anchor distT="0" distB="0" distL="114300" distR="114300" simplePos="0" relativeHeight="251658240" behindDoc="0" locked="0" layoutInCell="1" allowOverlap="1">
            <wp:simplePos x="0" y="0"/>
            <wp:positionH relativeFrom="column">
              <wp:posOffset>5311140</wp:posOffset>
            </wp:positionH>
            <wp:positionV relativeFrom="paragraph">
              <wp:posOffset>70485</wp:posOffset>
            </wp:positionV>
            <wp:extent cx="909955" cy="876300"/>
            <wp:effectExtent l="19050" t="0" r="4445" b="0"/>
            <wp:wrapSquare wrapText="bothSides"/>
            <wp:docPr id="2" name="Рисунок 2" descr="edid точка 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d точка белая"/>
                    <pic:cNvPicPr>
                      <a:picLocks noChangeAspect="1" noChangeArrowheads="1"/>
                    </pic:cNvPicPr>
                  </pic:nvPicPr>
                  <pic:blipFill>
                    <a:blip r:embed="rId11" cstate="print"/>
                    <a:srcRect/>
                    <a:stretch>
                      <a:fillRect/>
                    </a:stretch>
                  </pic:blipFill>
                  <pic:spPr bwMode="auto">
                    <a:xfrm>
                      <a:off x="0" y="0"/>
                      <a:ext cx="909955" cy="876300"/>
                    </a:xfrm>
                    <a:prstGeom prst="rect">
                      <a:avLst/>
                    </a:prstGeom>
                    <a:noFill/>
                    <a:ln w="9525">
                      <a:noFill/>
                      <a:miter lim="800000"/>
                      <a:headEnd/>
                      <a:tailEnd/>
                    </a:ln>
                  </pic:spPr>
                </pic:pic>
              </a:graphicData>
            </a:graphic>
          </wp:anchor>
        </w:drawing>
      </w:r>
      <w:r>
        <w:rPr>
          <w:lang w:val="en-US"/>
        </w:rPr>
        <w:t xml:space="preserve">The connecting of the ready-made lace (string) is happening the little bit another way. From one side of the </w:t>
      </w:r>
      <w:r>
        <w:rPr>
          <w:rFonts w:ascii="Courier New" w:hAnsi="Courier New" w:cs="Courier New"/>
          <w:sz w:val="20"/>
          <w:szCs w:val="20"/>
          <w:lang w:val="en-US"/>
        </w:rPr>
        <w:t>EDID</w:t>
      </w:r>
      <w:r>
        <w:rPr>
          <w:lang w:val="en-US"/>
        </w:rPr>
        <w:t xml:space="preserve"> string we have two outputs for the matrix and from another one there is a long block with fifteen pins by two lines. That side with the white dot on its block is pulled apart into 30 pins socket of matrix, the opposite edge – into 40 pins. They are not drawn into parallel between each other .And you should turn them over if you </w:t>
      </w:r>
      <w:r w:rsidRPr="004B5614">
        <w:rPr>
          <w:rFonts w:ascii="Arial" w:hAnsi="Arial" w:cs="Arial"/>
          <w:color w:val="000000"/>
          <w:shd w:val="clear" w:color="auto" w:fill="FBFBFB"/>
          <w:lang w:val="en-US"/>
        </w:rPr>
        <w:t xml:space="preserve">alternate </w:t>
      </w:r>
      <w:r>
        <w:rPr>
          <w:rFonts w:ascii="Arial" w:hAnsi="Arial" w:cs="Arial"/>
          <w:color w:val="000000"/>
          <w:shd w:val="clear" w:color="auto" w:fill="FBFBFB"/>
          <w:lang w:val="en-US"/>
        </w:rPr>
        <w:t>the work of 30 pins matrixes with 40 pins matrixes.</w:t>
      </w:r>
    </w:p>
    <w:p w:rsidR="00B50971" w:rsidRDefault="00B50971" w:rsidP="000C565C">
      <w:pPr>
        <w:rPr>
          <w:rFonts w:ascii="Arial" w:hAnsi="Arial" w:cs="Arial"/>
          <w:color w:val="000000"/>
          <w:shd w:val="clear" w:color="auto" w:fill="FBFBFB"/>
          <w:lang w:val="en-US"/>
        </w:rPr>
      </w:pPr>
      <w:r>
        <w:rPr>
          <w:rFonts w:ascii="Arial" w:hAnsi="Arial" w:cs="Arial"/>
          <w:noProof/>
          <w:color w:val="000000"/>
          <w:lang w:eastAsia="ru-RU"/>
        </w:rPr>
        <w:drawing>
          <wp:anchor distT="0" distB="0" distL="114300" distR="114300" simplePos="0" relativeHeight="251665408" behindDoc="0" locked="0" layoutInCell="1" allowOverlap="1">
            <wp:simplePos x="0" y="0"/>
            <wp:positionH relativeFrom="column">
              <wp:posOffset>4949190</wp:posOffset>
            </wp:positionH>
            <wp:positionV relativeFrom="paragraph">
              <wp:posOffset>80010</wp:posOffset>
            </wp:positionV>
            <wp:extent cx="1390650" cy="876300"/>
            <wp:effectExtent l="19050" t="0" r="0" b="0"/>
            <wp:wrapSquare wrapText="bothSides"/>
            <wp:docPr id="9" name="Рисунок 9" descr="30 пиновая матрица подключ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0 пиновая матрица подключение"/>
                    <pic:cNvPicPr>
                      <a:picLocks noChangeAspect="1" noChangeArrowheads="1"/>
                    </pic:cNvPicPr>
                  </pic:nvPicPr>
                  <pic:blipFill>
                    <a:blip r:embed="rId12" cstate="print"/>
                    <a:srcRect/>
                    <a:stretch>
                      <a:fillRect/>
                    </a:stretch>
                  </pic:blipFill>
                  <pic:spPr bwMode="auto">
                    <a:xfrm>
                      <a:off x="0" y="0"/>
                      <a:ext cx="1390650" cy="876300"/>
                    </a:xfrm>
                    <a:prstGeom prst="rect">
                      <a:avLst/>
                    </a:prstGeom>
                    <a:noFill/>
                    <a:ln w="9525">
                      <a:noFill/>
                      <a:miter lim="800000"/>
                      <a:headEnd/>
                      <a:tailEnd/>
                    </a:ln>
                  </pic:spPr>
                </pic:pic>
              </a:graphicData>
            </a:graphic>
          </wp:anchor>
        </w:drawing>
      </w:r>
    </w:p>
    <w:p w:rsidR="00B50971" w:rsidRDefault="00180A24" w:rsidP="000C565C">
      <w:pPr>
        <w:rPr>
          <w:rFonts w:ascii="Arial" w:hAnsi="Arial" w:cs="Arial"/>
          <w:color w:val="000000"/>
          <w:shd w:val="clear" w:color="auto" w:fill="FBFBFB"/>
          <w:lang w:val="en-US"/>
        </w:rPr>
      </w:pPr>
      <w:r>
        <w:rPr>
          <w:rFonts w:ascii="Arial" w:hAnsi="Arial" w:cs="Arial"/>
          <w:color w:val="000000"/>
          <w:shd w:val="clear" w:color="auto" w:fill="FBFBFB"/>
          <w:lang w:val="en-US"/>
        </w:rPr>
        <w:t>As shown in this figure</w:t>
      </w:r>
      <w:proofErr w:type="gramStart"/>
      <w:r>
        <w:rPr>
          <w:rFonts w:ascii="Arial" w:hAnsi="Arial" w:cs="Arial"/>
          <w:color w:val="000000"/>
          <w:shd w:val="clear" w:color="auto" w:fill="FBFBFB"/>
          <w:lang w:val="en-US"/>
        </w:rPr>
        <w:t xml:space="preserve">, </w:t>
      </w:r>
      <w:r w:rsidR="00B50971">
        <w:rPr>
          <w:rFonts w:ascii="Arial" w:hAnsi="Arial" w:cs="Arial"/>
          <w:color w:val="000000"/>
          <w:shd w:val="clear" w:color="auto" w:fill="FBFBFB"/>
          <w:lang w:val="en-US"/>
        </w:rPr>
        <w:t xml:space="preserve"> for</w:t>
      </w:r>
      <w:proofErr w:type="gramEnd"/>
      <w:r w:rsidR="00B50971">
        <w:rPr>
          <w:rFonts w:ascii="Arial" w:hAnsi="Arial" w:cs="Arial"/>
          <w:color w:val="000000"/>
          <w:shd w:val="clear" w:color="auto" w:fill="FBFBFB"/>
          <w:lang w:val="en-US"/>
        </w:rPr>
        <w:t xml:space="preserve"> example, the connecting for the broach of the matrix is done through 30 pins connector.</w:t>
      </w:r>
      <w:r>
        <w:rPr>
          <w:rFonts w:ascii="Arial" w:hAnsi="Arial" w:cs="Arial"/>
          <w:color w:val="000000"/>
          <w:shd w:val="clear" w:color="auto" w:fill="FBFBFB"/>
          <w:lang w:val="en-US"/>
        </w:rPr>
        <w:t xml:space="preserve"> If to turn around</w:t>
      </w:r>
      <w:r w:rsidR="00B50971">
        <w:rPr>
          <w:rFonts w:ascii="Arial" w:hAnsi="Arial" w:cs="Arial"/>
          <w:color w:val="000000"/>
          <w:shd w:val="clear" w:color="auto" w:fill="FBFBFB"/>
          <w:lang w:val="en-US"/>
        </w:rPr>
        <w:t xml:space="preserve"> into 180 degrees – through 40 pins one.</w:t>
      </w:r>
    </w:p>
    <w:p w:rsidR="00B50971" w:rsidRDefault="00B50971" w:rsidP="000C565C">
      <w:pPr>
        <w:rPr>
          <w:lang w:val="en-US"/>
        </w:rPr>
      </w:pPr>
    </w:p>
    <w:p w:rsidR="00B50971" w:rsidRDefault="00B50971" w:rsidP="000C565C">
      <w:pPr>
        <w:rPr>
          <w:rFonts w:ascii="Courier New" w:hAnsi="Courier New" w:cs="Courier New"/>
          <w:sz w:val="20"/>
          <w:szCs w:val="20"/>
          <w:lang w:val="en-US"/>
        </w:rPr>
      </w:pPr>
      <w:r>
        <w:rPr>
          <w:lang w:val="en-US"/>
        </w:rPr>
        <w:t xml:space="preserve">After everything has been connected you start the program shell and choose work with </w:t>
      </w:r>
      <w:r>
        <w:rPr>
          <w:rFonts w:ascii="Courier New" w:hAnsi="Courier New" w:cs="Courier New"/>
          <w:sz w:val="20"/>
          <w:szCs w:val="20"/>
          <w:lang w:val="en-US"/>
        </w:rPr>
        <w:t>EDID</w:t>
      </w:r>
      <w:r w:rsidRPr="004B5614">
        <w:rPr>
          <w:rFonts w:ascii="Courier New" w:hAnsi="Courier New" w:cs="Courier New"/>
          <w:sz w:val="20"/>
          <w:szCs w:val="20"/>
          <w:lang w:val="en-US"/>
        </w:rPr>
        <w:t>.</w:t>
      </w:r>
    </w:p>
    <w:p w:rsidR="00B50971" w:rsidRDefault="00B50971" w:rsidP="000C565C">
      <w:pPr>
        <w:rPr>
          <w:rFonts w:ascii="Courier New" w:hAnsi="Courier New" w:cs="Courier New"/>
          <w:sz w:val="20"/>
          <w:szCs w:val="20"/>
          <w:lang w:val="en-US"/>
        </w:rPr>
      </w:pPr>
      <w:r>
        <w:rPr>
          <w:rFonts w:ascii="Courier New" w:hAnsi="Courier New" w:cs="Courier New"/>
          <w:sz w:val="20"/>
          <w:szCs w:val="20"/>
          <w:lang w:val="en-US"/>
        </w:rPr>
        <w:t>In</w:t>
      </w:r>
      <w:r w:rsidR="004B5614">
        <w:rPr>
          <w:rFonts w:ascii="Courier New" w:hAnsi="Courier New" w:cs="Courier New"/>
          <w:sz w:val="20"/>
          <w:szCs w:val="20"/>
          <w:lang w:val="en-US"/>
        </w:rPr>
        <w:t xml:space="preserve"> a new window you choose read or write</w:t>
      </w:r>
      <w:r>
        <w:rPr>
          <w:rFonts w:ascii="Courier New" w:hAnsi="Courier New" w:cs="Courier New"/>
          <w:sz w:val="20"/>
          <w:szCs w:val="20"/>
          <w:lang w:val="en-US"/>
        </w:rPr>
        <w:t xml:space="preserve"> EEPROM</w:t>
      </w:r>
      <w:r w:rsidRPr="004B5614">
        <w:rPr>
          <w:rFonts w:ascii="Courier New" w:hAnsi="Courier New" w:cs="Courier New"/>
          <w:sz w:val="20"/>
          <w:szCs w:val="20"/>
          <w:lang w:val="en-US"/>
        </w:rPr>
        <w:t>.</w:t>
      </w:r>
      <w:r w:rsidR="004B5614">
        <w:rPr>
          <w:rFonts w:ascii="Courier New" w:hAnsi="Courier New" w:cs="Courier New"/>
          <w:sz w:val="20"/>
          <w:szCs w:val="20"/>
          <w:lang w:val="en-US"/>
        </w:rPr>
        <w:t xml:space="preserve"> </w:t>
      </w:r>
      <w:r>
        <w:rPr>
          <w:rFonts w:ascii="Courier New" w:hAnsi="Courier New" w:cs="Courier New"/>
          <w:sz w:val="20"/>
          <w:szCs w:val="20"/>
          <w:lang w:val="en-US"/>
        </w:rPr>
        <w:t xml:space="preserve">Automatically it will be suggested to name the file </w:t>
      </w:r>
      <w:r w:rsidR="004B5614">
        <w:rPr>
          <w:rFonts w:ascii="Courier New" w:hAnsi="Courier New" w:cs="Courier New"/>
          <w:sz w:val="20"/>
          <w:szCs w:val="20"/>
          <w:lang w:val="en-US"/>
        </w:rPr>
        <w:t>for writing</w:t>
      </w:r>
      <w:r>
        <w:rPr>
          <w:rFonts w:ascii="Courier New" w:hAnsi="Courier New" w:cs="Courier New"/>
          <w:sz w:val="20"/>
          <w:szCs w:val="20"/>
          <w:lang w:val="en-US"/>
        </w:rPr>
        <w:t xml:space="preserve"> or the file for reading. If</w:t>
      </w:r>
      <w:r w:rsidR="004B5614">
        <w:rPr>
          <w:rFonts w:ascii="Courier New" w:hAnsi="Courier New" w:cs="Courier New"/>
          <w:sz w:val="20"/>
          <w:szCs w:val="20"/>
          <w:lang w:val="en-US"/>
        </w:rPr>
        <w:t xml:space="preserve"> during the reading or writing</w:t>
      </w:r>
      <w:r>
        <w:rPr>
          <w:rFonts w:ascii="Courier New" w:hAnsi="Courier New" w:cs="Courier New"/>
          <w:sz w:val="20"/>
          <w:szCs w:val="20"/>
          <w:lang w:val="en-US"/>
        </w:rPr>
        <w:t xml:space="preserve"> it will not be any mistakes then you will hear the *</w:t>
      </w:r>
      <w:proofErr w:type="spellStart"/>
      <w:r>
        <w:rPr>
          <w:rFonts w:ascii="Courier New" w:hAnsi="Courier New" w:cs="Courier New"/>
          <w:sz w:val="20"/>
          <w:szCs w:val="20"/>
          <w:lang w:val="en-US"/>
        </w:rPr>
        <w:t>tilim</w:t>
      </w:r>
      <w:proofErr w:type="spellEnd"/>
      <w:r>
        <w:rPr>
          <w:rFonts w:ascii="Courier New" w:hAnsi="Courier New" w:cs="Courier New"/>
          <w:sz w:val="20"/>
          <w:szCs w:val="20"/>
          <w:lang w:val="en-US"/>
        </w:rPr>
        <w:t>* sound. If there are some problems you will hear *</w:t>
      </w:r>
      <w:proofErr w:type="spellStart"/>
      <w:r>
        <w:rPr>
          <w:rFonts w:ascii="Courier New" w:hAnsi="Courier New" w:cs="Courier New"/>
          <w:sz w:val="20"/>
          <w:szCs w:val="20"/>
          <w:lang w:val="en-US"/>
        </w:rPr>
        <w:t>tadaaam</w:t>
      </w:r>
      <w:proofErr w:type="spellEnd"/>
      <w:r>
        <w:rPr>
          <w:rFonts w:ascii="Courier New" w:hAnsi="Courier New" w:cs="Courier New"/>
          <w:sz w:val="20"/>
          <w:szCs w:val="20"/>
          <w:lang w:val="en-US"/>
        </w:rPr>
        <w:t>*.</w:t>
      </w:r>
    </w:p>
    <w:p w:rsidR="00B50971" w:rsidRDefault="00B50971" w:rsidP="000C565C">
      <w:pPr>
        <w:rPr>
          <w:rFonts w:ascii="Courier New" w:hAnsi="Courier New" w:cs="Courier New"/>
          <w:sz w:val="20"/>
          <w:szCs w:val="20"/>
          <w:lang w:val="en-US"/>
        </w:rPr>
      </w:pPr>
      <w:r>
        <w:rPr>
          <w:rFonts w:ascii="Courier New" w:hAnsi="Courier New" w:cs="Courier New"/>
          <w:noProof/>
          <w:sz w:val="20"/>
          <w:szCs w:val="20"/>
          <w:lang w:eastAsia="ru-RU"/>
        </w:rPr>
        <w:drawing>
          <wp:anchor distT="0" distB="0" distL="114300" distR="114300" simplePos="0" relativeHeight="251667456" behindDoc="0" locked="0" layoutInCell="1" allowOverlap="1">
            <wp:simplePos x="0" y="0"/>
            <wp:positionH relativeFrom="column">
              <wp:posOffset>3272790</wp:posOffset>
            </wp:positionH>
            <wp:positionV relativeFrom="paragraph">
              <wp:posOffset>184785</wp:posOffset>
            </wp:positionV>
            <wp:extent cx="1590675" cy="1143000"/>
            <wp:effectExtent l="19050" t="0" r="9525" b="0"/>
            <wp:wrapSquare wrapText="bothSides"/>
            <wp:docPr id="11" name="Рисунок 11" descr="чтение ED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чтение EDID"/>
                    <pic:cNvPicPr>
                      <a:picLocks noChangeAspect="1" noChangeArrowheads="1"/>
                    </pic:cNvPicPr>
                  </pic:nvPicPr>
                  <pic:blipFill>
                    <a:blip r:embed="rId13"/>
                    <a:srcRect/>
                    <a:stretch>
                      <a:fillRect/>
                    </a:stretch>
                  </pic:blipFill>
                  <pic:spPr bwMode="auto">
                    <a:xfrm>
                      <a:off x="0" y="0"/>
                      <a:ext cx="1590675" cy="1143000"/>
                    </a:xfrm>
                    <a:prstGeom prst="rect">
                      <a:avLst/>
                    </a:prstGeom>
                    <a:noFill/>
                    <a:ln w="9525">
                      <a:noFill/>
                      <a:miter lim="800000"/>
                      <a:headEnd/>
                      <a:tailEnd/>
                    </a:ln>
                  </pic:spPr>
                </pic:pic>
              </a:graphicData>
            </a:graphic>
          </wp:anchor>
        </w:drawing>
      </w:r>
      <w:r>
        <w:rPr>
          <w:rFonts w:ascii="Courier New" w:hAnsi="Courier New" w:cs="Courier New"/>
          <w:noProof/>
          <w:sz w:val="20"/>
          <w:szCs w:val="20"/>
          <w:lang w:eastAsia="ru-RU"/>
        </w:rPr>
        <w:drawing>
          <wp:anchor distT="0" distB="0" distL="114300" distR="114300" simplePos="0" relativeHeight="251666432" behindDoc="0" locked="0" layoutInCell="1" allowOverlap="1">
            <wp:simplePos x="0" y="0"/>
            <wp:positionH relativeFrom="column">
              <wp:posOffset>577215</wp:posOffset>
            </wp:positionH>
            <wp:positionV relativeFrom="paragraph">
              <wp:posOffset>184785</wp:posOffset>
            </wp:positionV>
            <wp:extent cx="1595120" cy="1228725"/>
            <wp:effectExtent l="19050" t="0" r="5080" b="0"/>
            <wp:wrapSquare wrapText="bothSides"/>
            <wp:docPr id="10" name="Рисунок 10" descr="основное мен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сновное меню"/>
                    <pic:cNvPicPr>
                      <a:picLocks noChangeAspect="1" noChangeArrowheads="1"/>
                    </pic:cNvPicPr>
                  </pic:nvPicPr>
                  <pic:blipFill>
                    <a:blip r:embed="rId14"/>
                    <a:srcRect/>
                    <a:stretch>
                      <a:fillRect/>
                    </a:stretch>
                  </pic:blipFill>
                  <pic:spPr bwMode="auto">
                    <a:xfrm>
                      <a:off x="0" y="0"/>
                      <a:ext cx="1595120" cy="1228725"/>
                    </a:xfrm>
                    <a:prstGeom prst="rect">
                      <a:avLst/>
                    </a:prstGeom>
                    <a:noFill/>
                    <a:ln w="9525">
                      <a:noFill/>
                      <a:miter lim="800000"/>
                      <a:headEnd/>
                      <a:tailEnd/>
                    </a:ln>
                  </pic:spPr>
                </pic:pic>
              </a:graphicData>
            </a:graphic>
          </wp:anchor>
        </w:drawing>
      </w:r>
    </w:p>
    <w:p w:rsidR="00B50971" w:rsidRPr="00B50971" w:rsidRDefault="00B50971" w:rsidP="000C565C">
      <w:pPr>
        <w:rPr>
          <w:rFonts w:ascii="Courier New" w:hAnsi="Courier New" w:cs="Courier New"/>
          <w:sz w:val="20"/>
          <w:szCs w:val="20"/>
          <w:lang w:val="en-US"/>
        </w:rPr>
      </w:pPr>
    </w:p>
    <w:p w:rsidR="00B50971" w:rsidRDefault="00B50971" w:rsidP="000C565C">
      <w:pPr>
        <w:rPr>
          <w:lang w:val="en-US"/>
        </w:rPr>
      </w:pPr>
    </w:p>
    <w:p w:rsidR="00B50971" w:rsidRDefault="00B50971" w:rsidP="000C565C">
      <w:pPr>
        <w:rPr>
          <w:lang w:val="en-US"/>
        </w:rPr>
      </w:pPr>
    </w:p>
    <w:p w:rsidR="00B50971" w:rsidRDefault="00B50971" w:rsidP="000C565C">
      <w:pPr>
        <w:rPr>
          <w:lang w:val="en-US"/>
        </w:rPr>
      </w:pPr>
    </w:p>
    <w:p w:rsidR="00B50971" w:rsidRDefault="00B50971" w:rsidP="000C565C">
      <w:pPr>
        <w:rPr>
          <w:lang w:val="en-US"/>
        </w:rPr>
      </w:pPr>
    </w:p>
    <w:p w:rsidR="00E8230B" w:rsidRPr="00C5036D" w:rsidRDefault="00180A24" w:rsidP="00E8230B">
      <w:pPr>
        <w:rPr>
          <w:rFonts w:ascii="Courier New" w:hAnsi="Courier New" w:cs="Courier New"/>
          <w:b/>
          <w:sz w:val="20"/>
          <w:szCs w:val="20"/>
          <w:lang w:val="en-US"/>
        </w:rPr>
      </w:pPr>
      <w:r w:rsidRPr="00C5036D">
        <w:rPr>
          <w:rFonts w:ascii="Courier New" w:hAnsi="Courier New" w:cs="Courier New"/>
          <w:b/>
          <w:lang w:val="en-US"/>
        </w:rPr>
        <w:sym w:font="Wingdings" w:char="F0E0"/>
      </w:r>
      <w:r w:rsidRPr="00C5036D">
        <w:rPr>
          <w:rFonts w:ascii="Courier New" w:hAnsi="Courier New" w:cs="Courier New"/>
          <w:b/>
          <w:lang w:val="en-US"/>
        </w:rPr>
        <w:t xml:space="preserve"> </w:t>
      </w:r>
      <w:proofErr w:type="gramStart"/>
      <w:r w:rsidR="00E8230B" w:rsidRPr="00C5036D">
        <w:rPr>
          <w:b/>
          <w:lang w:val="en-US"/>
        </w:rPr>
        <w:t xml:space="preserve">Reading and record of multi-controllers </w:t>
      </w:r>
      <w:r w:rsidR="00E8230B" w:rsidRPr="00C5036D">
        <w:rPr>
          <w:rFonts w:ascii="Courier New" w:hAnsi="Courier New" w:cs="Courier New"/>
          <w:b/>
          <w:sz w:val="20"/>
          <w:szCs w:val="20"/>
          <w:lang w:val="en-US"/>
        </w:rPr>
        <w:t>KB9010, KB9012, KB9016, KB9022.</w:t>
      </w:r>
      <w:proofErr w:type="gramEnd"/>
    </w:p>
    <w:p w:rsidR="00E8230B" w:rsidRDefault="00E8230B" w:rsidP="000C565C">
      <w:pPr>
        <w:rPr>
          <w:lang w:val="en-US"/>
        </w:rPr>
      </w:pPr>
      <w:r>
        <w:rPr>
          <w:lang w:val="en-US"/>
        </w:rPr>
        <w:lastRenderedPageBreak/>
        <w:t>There are two ways of</w:t>
      </w:r>
      <w:r w:rsidR="00180A24" w:rsidRPr="00180A24">
        <w:rPr>
          <w:lang w:val="en-US"/>
        </w:rPr>
        <w:t xml:space="preserve"> </w:t>
      </w:r>
      <w:r w:rsidR="00180A24">
        <w:rPr>
          <w:lang w:val="en-US"/>
        </w:rPr>
        <w:t>these multi-</w:t>
      </w:r>
      <w:proofErr w:type="gramStart"/>
      <w:r w:rsidR="00180A24">
        <w:rPr>
          <w:lang w:val="en-US"/>
        </w:rPr>
        <w:t xml:space="preserve">controllers </w:t>
      </w:r>
      <w:r>
        <w:rPr>
          <w:lang w:val="en-US"/>
        </w:rPr>
        <w:t xml:space="preserve"> broaching</w:t>
      </w:r>
      <w:proofErr w:type="gramEnd"/>
      <w:r>
        <w:rPr>
          <w:lang w:val="en-US"/>
        </w:rPr>
        <w:t xml:space="preserve">  with the help of the programmer :</w:t>
      </w:r>
    </w:p>
    <w:p w:rsidR="00E8230B" w:rsidRDefault="00E8230B" w:rsidP="00E8230B">
      <w:pPr>
        <w:pStyle w:val="a3"/>
        <w:numPr>
          <w:ilvl w:val="0"/>
          <w:numId w:val="2"/>
        </w:numPr>
        <w:rPr>
          <w:lang w:val="en-US"/>
        </w:rPr>
      </w:pPr>
      <w:r>
        <w:rPr>
          <w:noProof/>
          <w:lang w:eastAsia="ru-RU"/>
        </w:rPr>
        <w:drawing>
          <wp:anchor distT="0" distB="0" distL="114300" distR="114300" simplePos="0" relativeHeight="251669504" behindDoc="0" locked="0" layoutInCell="1" allowOverlap="1">
            <wp:simplePos x="0" y="0"/>
            <wp:positionH relativeFrom="column">
              <wp:posOffset>4311015</wp:posOffset>
            </wp:positionH>
            <wp:positionV relativeFrom="paragraph">
              <wp:posOffset>184785</wp:posOffset>
            </wp:positionV>
            <wp:extent cx="1828800" cy="581025"/>
            <wp:effectExtent l="19050" t="0" r="0" b="0"/>
            <wp:wrapSquare wrapText="bothSides"/>
            <wp:docPr id="12" name="Рисунок 3" descr="пайка шлей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йка шлейф"/>
                    <pic:cNvPicPr>
                      <a:picLocks noChangeAspect="1" noChangeArrowheads="1"/>
                    </pic:cNvPicPr>
                  </pic:nvPicPr>
                  <pic:blipFill>
                    <a:blip r:embed="rId15" cstate="print"/>
                    <a:srcRect/>
                    <a:stretch>
                      <a:fillRect/>
                    </a:stretch>
                  </pic:blipFill>
                  <pic:spPr bwMode="auto">
                    <a:xfrm>
                      <a:off x="0" y="0"/>
                      <a:ext cx="1828800" cy="581025"/>
                    </a:xfrm>
                    <a:prstGeom prst="rect">
                      <a:avLst/>
                    </a:prstGeom>
                    <a:noFill/>
                    <a:ln w="9525">
                      <a:noFill/>
                      <a:miter lim="800000"/>
                      <a:headEnd/>
                      <a:tailEnd/>
                    </a:ln>
                  </pic:spPr>
                </pic:pic>
              </a:graphicData>
            </a:graphic>
          </wp:anchor>
        </w:drawing>
      </w:r>
      <w:r>
        <w:rPr>
          <w:lang w:val="en-US"/>
        </w:rPr>
        <w:t>The way of soldering the wires towards the motherboard (system board)</w:t>
      </w:r>
    </w:p>
    <w:p w:rsidR="00E8230B" w:rsidRDefault="00E8230B" w:rsidP="00E8230B">
      <w:pPr>
        <w:pStyle w:val="a3"/>
        <w:numPr>
          <w:ilvl w:val="0"/>
          <w:numId w:val="2"/>
        </w:numPr>
        <w:rPr>
          <w:lang w:val="en-US"/>
        </w:rPr>
      </w:pPr>
      <w:r>
        <w:rPr>
          <w:noProof/>
          <w:lang w:eastAsia="ru-RU"/>
        </w:rPr>
        <w:drawing>
          <wp:anchor distT="0" distB="0" distL="114300" distR="114300" simplePos="0" relativeHeight="251668480" behindDoc="0" locked="0" layoutInCell="1" allowOverlap="1">
            <wp:simplePos x="0" y="0"/>
            <wp:positionH relativeFrom="column">
              <wp:posOffset>4311015</wp:posOffset>
            </wp:positionH>
            <wp:positionV relativeFrom="paragraph">
              <wp:posOffset>360045</wp:posOffset>
            </wp:positionV>
            <wp:extent cx="1828800" cy="504825"/>
            <wp:effectExtent l="19050" t="0" r="0" b="0"/>
            <wp:wrapSquare wrapText="bothSides"/>
            <wp:docPr id="1" name="Рисунок 2" descr="шлейф плоский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шлейф плоский 24"/>
                    <pic:cNvPicPr>
                      <a:picLocks noChangeAspect="1" noChangeArrowheads="1"/>
                    </pic:cNvPicPr>
                  </pic:nvPicPr>
                  <pic:blipFill>
                    <a:blip r:embed="rId16" cstate="print"/>
                    <a:srcRect/>
                    <a:stretch>
                      <a:fillRect/>
                    </a:stretch>
                  </pic:blipFill>
                  <pic:spPr bwMode="auto">
                    <a:xfrm>
                      <a:off x="0" y="0"/>
                      <a:ext cx="1828800" cy="504825"/>
                    </a:xfrm>
                    <a:prstGeom prst="rect">
                      <a:avLst/>
                    </a:prstGeom>
                    <a:noFill/>
                    <a:ln w="9525">
                      <a:noFill/>
                      <a:miter lim="800000"/>
                      <a:headEnd/>
                      <a:tailEnd/>
                    </a:ln>
                  </pic:spPr>
                </pic:pic>
              </a:graphicData>
            </a:graphic>
          </wp:anchor>
        </w:drawing>
      </w:r>
      <w:r>
        <w:rPr>
          <w:lang w:val="en-US"/>
        </w:rPr>
        <w:t>The way of connecting to the system board with the help of flexible trails</w:t>
      </w:r>
    </w:p>
    <w:p w:rsidR="00E8230B" w:rsidRDefault="00E8230B" w:rsidP="00E8230B">
      <w:pPr>
        <w:rPr>
          <w:rFonts w:ascii="Courier New" w:hAnsi="Courier New" w:cs="Courier New"/>
          <w:sz w:val="20"/>
          <w:szCs w:val="20"/>
          <w:lang w:val="en-US"/>
        </w:rPr>
      </w:pPr>
      <w:r>
        <w:rPr>
          <w:lang w:val="en-US"/>
        </w:rPr>
        <w:t xml:space="preserve">The set consists of the string for soldering and three trails for </w:t>
      </w:r>
      <w:r w:rsidRPr="004B5614">
        <w:rPr>
          <w:rFonts w:ascii="Courier New" w:hAnsi="Courier New" w:cs="Courier New"/>
          <w:sz w:val="20"/>
          <w:szCs w:val="20"/>
          <w:lang w:val="en-US"/>
        </w:rPr>
        <w:t>24/28/30</w:t>
      </w:r>
      <w:r>
        <w:rPr>
          <w:rFonts w:ascii="Courier New" w:hAnsi="Courier New" w:cs="Courier New"/>
          <w:sz w:val="20"/>
          <w:szCs w:val="20"/>
          <w:lang w:val="en-US"/>
        </w:rPr>
        <w:t xml:space="preserve"> pins with 1mm step and the len</w:t>
      </w:r>
      <w:r w:rsidR="004B5614">
        <w:rPr>
          <w:rFonts w:ascii="Courier New" w:hAnsi="Courier New" w:cs="Courier New"/>
          <w:sz w:val="20"/>
          <w:szCs w:val="20"/>
          <w:lang w:val="en-US"/>
        </w:rPr>
        <w:t>g</w:t>
      </w:r>
      <w:r>
        <w:rPr>
          <w:rFonts w:ascii="Courier New" w:hAnsi="Courier New" w:cs="Courier New"/>
          <w:sz w:val="20"/>
          <w:szCs w:val="20"/>
          <w:lang w:val="en-US"/>
        </w:rPr>
        <w:t>th of the trail is 20 cm.</w:t>
      </w:r>
    </w:p>
    <w:p w:rsidR="00E8230B" w:rsidRDefault="00E8230B" w:rsidP="00E8230B">
      <w:pPr>
        <w:rPr>
          <w:rFonts w:ascii="Arial" w:hAnsi="Arial" w:cs="Arial"/>
          <w:color w:val="000000"/>
          <w:shd w:val="clear" w:color="auto" w:fill="FBFBFB"/>
          <w:lang w:val="en-US"/>
        </w:rPr>
      </w:pPr>
      <w:r w:rsidRPr="00C5036D">
        <w:rPr>
          <w:b/>
          <w:lang w:val="en-US"/>
        </w:rPr>
        <w:t>For the wires soldering</w:t>
      </w:r>
      <w:r>
        <w:rPr>
          <w:lang w:val="en-US"/>
        </w:rPr>
        <w:t xml:space="preserve"> we need to define on which leads of the keyboard socket </w:t>
      </w:r>
      <w:r>
        <w:rPr>
          <w:rFonts w:ascii="Courier New" w:hAnsi="Courier New" w:cs="Courier New"/>
          <w:sz w:val="20"/>
          <w:szCs w:val="20"/>
          <w:lang w:val="en-US"/>
        </w:rPr>
        <w:t>KSO</w:t>
      </w:r>
      <w:r w:rsidRPr="004B5614">
        <w:rPr>
          <w:rFonts w:ascii="Courier New" w:hAnsi="Courier New" w:cs="Courier New"/>
          <w:sz w:val="20"/>
          <w:szCs w:val="20"/>
          <w:lang w:val="en-US"/>
        </w:rPr>
        <w:t>3/</w:t>
      </w:r>
      <w:r>
        <w:rPr>
          <w:rFonts w:ascii="Courier New" w:hAnsi="Courier New" w:cs="Courier New"/>
          <w:sz w:val="20"/>
          <w:szCs w:val="20"/>
          <w:lang w:val="en-US"/>
        </w:rPr>
        <w:t>KSI</w:t>
      </w:r>
      <w:r w:rsidRPr="004B5614">
        <w:rPr>
          <w:rFonts w:ascii="Courier New" w:hAnsi="Courier New" w:cs="Courier New"/>
          <w:sz w:val="20"/>
          <w:szCs w:val="20"/>
          <w:lang w:val="en-US"/>
        </w:rPr>
        <w:t>4/</w:t>
      </w:r>
      <w:r>
        <w:rPr>
          <w:rFonts w:ascii="Courier New" w:hAnsi="Courier New" w:cs="Courier New"/>
          <w:sz w:val="20"/>
          <w:szCs w:val="20"/>
          <w:lang w:val="en-US"/>
        </w:rPr>
        <w:t>KSI</w:t>
      </w:r>
      <w:r w:rsidRPr="004B5614">
        <w:rPr>
          <w:rFonts w:ascii="Courier New" w:hAnsi="Courier New" w:cs="Courier New"/>
          <w:sz w:val="20"/>
          <w:szCs w:val="20"/>
          <w:lang w:val="en-US"/>
        </w:rPr>
        <w:t>5/</w:t>
      </w:r>
      <w:r>
        <w:rPr>
          <w:rFonts w:ascii="Courier New" w:hAnsi="Courier New" w:cs="Courier New"/>
          <w:sz w:val="20"/>
          <w:szCs w:val="20"/>
          <w:lang w:val="en-US"/>
        </w:rPr>
        <w:t>KSI</w:t>
      </w:r>
      <w:r w:rsidRPr="004B5614">
        <w:rPr>
          <w:rFonts w:ascii="Courier New" w:hAnsi="Courier New" w:cs="Courier New"/>
          <w:sz w:val="20"/>
          <w:szCs w:val="20"/>
          <w:lang w:val="en-US"/>
        </w:rPr>
        <w:t>6/</w:t>
      </w:r>
      <w:r>
        <w:rPr>
          <w:rFonts w:ascii="Courier New" w:hAnsi="Courier New" w:cs="Courier New"/>
          <w:sz w:val="20"/>
          <w:szCs w:val="20"/>
          <w:lang w:val="en-US"/>
        </w:rPr>
        <w:t>KSI</w:t>
      </w:r>
      <w:r w:rsidRPr="004B5614">
        <w:rPr>
          <w:rFonts w:ascii="Courier New" w:hAnsi="Courier New" w:cs="Courier New"/>
          <w:sz w:val="20"/>
          <w:szCs w:val="20"/>
          <w:lang w:val="en-US"/>
        </w:rPr>
        <w:t>7</w:t>
      </w:r>
      <w:r>
        <w:rPr>
          <w:rFonts w:ascii="Courier New" w:hAnsi="Courier New" w:cs="Courier New"/>
          <w:sz w:val="20"/>
          <w:szCs w:val="20"/>
          <w:lang w:val="en-US"/>
        </w:rPr>
        <w:t xml:space="preserve"> signals come to. In this case the </w:t>
      </w:r>
      <w:r w:rsidRPr="004B5614">
        <w:rPr>
          <w:rFonts w:ascii="Arial" w:hAnsi="Arial" w:cs="Arial"/>
          <w:color w:val="000000"/>
          <w:shd w:val="clear" w:color="auto" w:fill="FBFBFB"/>
          <w:lang w:val="en-US"/>
        </w:rPr>
        <w:t>scheme</w:t>
      </w:r>
      <w:r>
        <w:rPr>
          <w:rFonts w:ascii="Arial" w:hAnsi="Arial" w:cs="Arial"/>
          <w:color w:val="000000"/>
          <w:shd w:val="clear" w:color="auto" w:fill="FBFBFB"/>
          <w:lang w:val="en-US"/>
        </w:rPr>
        <w:t xml:space="preserve"> of the motherboard can help or you can </w:t>
      </w:r>
      <w:proofErr w:type="gramStart"/>
      <w:r>
        <w:rPr>
          <w:rFonts w:ascii="Arial" w:hAnsi="Arial" w:cs="Arial"/>
          <w:color w:val="000000"/>
          <w:shd w:val="clear" w:color="auto" w:fill="FBFBFB"/>
          <w:lang w:val="en-US"/>
        </w:rPr>
        <w:t>figure  it</w:t>
      </w:r>
      <w:proofErr w:type="gramEnd"/>
      <w:r>
        <w:rPr>
          <w:rFonts w:ascii="Arial" w:hAnsi="Arial" w:cs="Arial"/>
          <w:color w:val="000000"/>
          <w:shd w:val="clear" w:color="auto" w:fill="FBFBFB"/>
          <w:lang w:val="en-US"/>
        </w:rPr>
        <w:t xml:space="preserve"> out  yourself if you know the multi-controller decoding. It is more co</w:t>
      </w:r>
      <w:r w:rsidR="004B5614">
        <w:rPr>
          <w:rFonts w:ascii="Arial" w:hAnsi="Arial" w:cs="Arial"/>
          <w:color w:val="000000"/>
          <w:shd w:val="clear" w:color="auto" w:fill="FBFBFB"/>
          <w:lang w:val="en-US"/>
        </w:rPr>
        <w:t>n</w:t>
      </w:r>
      <w:r>
        <w:rPr>
          <w:rFonts w:ascii="Arial" w:hAnsi="Arial" w:cs="Arial"/>
          <w:color w:val="000000"/>
          <w:shd w:val="clear" w:color="auto" w:fill="FBFBFB"/>
          <w:lang w:val="en-US"/>
        </w:rPr>
        <w:t xml:space="preserve">venient to solder the trail wires towards </w:t>
      </w:r>
      <w:proofErr w:type="gramStart"/>
      <w:r>
        <w:rPr>
          <w:rFonts w:ascii="Arial" w:hAnsi="Arial" w:cs="Arial"/>
          <w:color w:val="000000"/>
          <w:shd w:val="clear" w:color="auto" w:fill="FBFBFB"/>
          <w:lang w:val="en-US"/>
        </w:rPr>
        <w:t>just  the</w:t>
      </w:r>
      <w:proofErr w:type="gramEnd"/>
      <w:r>
        <w:rPr>
          <w:rFonts w:ascii="Arial" w:hAnsi="Arial" w:cs="Arial"/>
          <w:color w:val="000000"/>
          <w:shd w:val="clear" w:color="auto" w:fill="FBFBFB"/>
          <w:lang w:val="en-US"/>
        </w:rPr>
        <w:t xml:space="preserve"> keyboard connector because the pitch is bigger between the leads (wires) than between the multi-controller’s legs.</w:t>
      </w:r>
    </w:p>
    <w:p w:rsidR="00E8230B" w:rsidRDefault="00E8230B" w:rsidP="00E8230B">
      <w:pPr>
        <w:rPr>
          <w:rFonts w:ascii="Arial" w:hAnsi="Arial" w:cs="Arial"/>
          <w:color w:val="000000"/>
          <w:shd w:val="clear" w:color="auto" w:fill="FBFBFB"/>
          <w:lang w:val="en-US"/>
        </w:rPr>
      </w:pPr>
    </w:p>
    <w:p w:rsidR="00E8230B" w:rsidRPr="004B5614" w:rsidRDefault="00E8230B" w:rsidP="00E8230B">
      <w:pPr>
        <w:rPr>
          <w:rFonts w:ascii="Courier New" w:hAnsi="Courier New" w:cs="Courier New"/>
          <w:sz w:val="20"/>
          <w:szCs w:val="20"/>
          <w:lang w:val="en-US"/>
        </w:rPr>
      </w:pPr>
      <w:r>
        <w:rPr>
          <w:noProof/>
          <w:lang w:eastAsia="ru-RU"/>
        </w:rPr>
        <w:drawing>
          <wp:anchor distT="0" distB="0" distL="114300" distR="114300" simplePos="0" relativeHeight="251671552" behindDoc="0" locked="0" layoutInCell="1" allowOverlap="1">
            <wp:simplePos x="0" y="0"/>
            <wp:positionH relativeFrom="column">
              <wp:posOffset>4229100</wp:posOffset>
            </wp:positionH>
            <wp:positionV relativeFrom="paragraph">
              <wp:posOffset>64770</wp:posOffset>
            </wp:positionV>
            <wp:extent cx="2701925" cy="2886075"/>
            <wp:effectExtent l="19050" t="0" r="3175" b="0"/>
            <wp:wrapSquare wrapText="bothSides"/>
            <wp:docPr id="13" name="Рисунок 4" descr="Распайка хвоста отдель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спайка хвоста отдельно"/>
                    <pic:cNvPicPr>
                      <a:picLocks noChangeAspect="1" noChangeArrowheads="1"/>
                    </pic:cNvPicPr>
                  </pic:nvPicPr>
                  <pic:blipFill>
                    <a:blip r:embed="rId17"/>
                    <a:srcRect/>
                    <a:stretch>
                      <a:fillRect/>
                    </a:stretch>
                  </pic:blipFill>
                  <pic:spPr bwMode="auto">
                    <a:xfrm>
                      <a:off x="0" y="0"/>
                      <a:ext cx="2701925" cy="2886075"/>
                    </a:xfrm>
                    <a:prstGeom prst="rect">
                      <a:avLst/>
                    </a:prstGeom>
                    <a:noFill/>
                    <a:ln w="9525">
                      <a:noFill/>
                      <a:miter lim="800000"/>
                      <a:headEnd/>
                      <a:tailEnd/>
                    </a:ln>
                  </pic:spPr>
                </pic:pic>
              </a:graphicData>
            </a:graphic>
          </wp:anchor>
        </w:drawing>
      </w:r>
      <w:r w:rsidRPr="004B5614">
        <w:rPr>
          <w:rFonts w:ascii="Courier New" w:hAnsi="Courier New" w:cs="Courier New"/>
          <w:sz w:val="20"/>
          <w:szCs w:val="20"/>
          <w:lang w:val="en-US"/>
        </w:rPr>
        <w:t xml:space="preserve"> </w:t>
      </w:r>
      <w:r w:rsidR="00180A24">
        <w:rPr>
          <w:rFonts w:ascii="Courier New" w:hAnsi="Courier New" w:cs="Courier New"/>
          <w:sz w:val="20"/>
          <w:szCs w:val="20"/>
          <w:lang w:val="en-US"/>
        </w:rPr>
        <w:t>T</w:t>
      </w:r>
      <w:r>
        <w:rPr>
          <w:rFonts w:ascii="Courier New" w:hAnsi="Courier New" w:cs="Courier New"/>
          <w:sz w:val="20"/>
          <w:szCs w:val="20"/>
          <w:lang w:val="en-US"/>
        </w:rPr>
        <w:t xml:space="preserve">rail’s wire </w:t>
      </w:r>
      <w:r w:rsidRPr="004B5614">
        <w:rPr>
          <w:rFonts w:ascii="Courier New" w:hAnsi="Courier New" w:cs="Courier New"/>
          <w:sz w:val="20"/>
          <w:szCs w:val="20"/>
          <w:lang w:val="en-US"/>
        </w:rPr>
        <w:t xml:space="preserve">№ </w:t>
      </w:r>
      <w:r>
        <w:rPr>
          <w:rFonts w:ascii="Courier New" w:hAnsi="Courier New" w:cs="Courier New"/>
          <w:sz w:val="20"/>
          <w:szCs w:val="20"/>
          <w:lang w:val="en-US"/>
        </w:rPr>
        <w:t>from the programmer</w:t>
      </w:r>
      <w:r w:rsidRPr="004B5614">
        <w:rPr>
          <w:rFonts w:ascii="Courier New" w:hAnsi="Courier New" w:cs="Courier New"/>
          <w:sz w:val="20"/>
          <w:szCs w:val="20"/>
          <w:lang w:val="en-US"/>
        </w:rPr>
        <w:t xml:space="preserve"> / </w:t>
      </w:r>
      <w:r>
        <w:rPr>
          <w:rFonts w:ascii="Courier New" w:hAnsi="Courier New" w:cs="Courier New"/>
          <w:sz w:val="20"/>
          <w:szCs w:val="20"/>
          <w:lang w:val="en-US"/>
        </w:rPr>
        <w:t xml:space="preserve">lead’s </w:t>
      </w:r>
      <w:r w:rsidRPr="004B5614">
        <w:rPr>
          <w:rFonts w:ascii="Courier New" w:hAnsi="Courier New" w:cs="Courier New"/>
          <w:sz w:val="20"/>
          <w:szCs w:val="20"/>
          <w:lang w:val="en-US"/>
        </w:rPr>
        <w:t xml:space="preserve">№ </w:t>
      </w:r>
      <w:proofErr w:type="gramStart"/>
      <w:r>
        <w:rPr>
          <w:rFonts w:ascii="Courier New" w:hAnsi="Courier New" w:cs="Courier New"/>
          <w:sz w:val="20"/>
          <w:szCs w:val="20"/>
          <w:lang w:val="en-US"/>
        </w:rPr>
        <w:t>is</w:t>
      </w:r>
      <w:proofErr w:type="gramEnd"/>
      <w:r>
        <w:rPr>
          <w:rFonts w:ascii="Courier New" w:hAnsi="Courier New" w:cs="Courier New"/>
          <w:sz w:val="20"/>
          <w:szCs w:val="20"/>
          <w:lang w:val="en-US"/>
        </w:rPr>
        <w:t xml:space="preserve"> </w:t>
      </w:r>
      <w:r w:rsidRPr="004B5614">
        <w:rPr>
          <w:rFonts w:ascii="Courier New" w:hAnsi="Courier New" w:cs="Courier New"/>
          <w:sz w:val="20"/>
          <w:szCs w:val="20"/>
          <w:lang w:val="en-US"/>
        </w:rPr>
        <w:t>KB9012</w:t>
      </w:r>
    </w:p>
    <w:p w:rsidR="00E8230B" w:rsidRPr="004B5614" w:rsidRDefault="00E8230B" w:rsidP="00E8230B">
      <w:pPr>
        <w:rPr>
          <w:rFonts w:ascii="Courier New" w:hAnsi="Courier New" w:cs="Courier New"/>
          <w:sz w:val="20"/>
          <w:szCs w:val="20"/>
          <w:lang w:val="en-US"/>
        </w:rPr>
      </w:pPr>
      <w:r w:rsidRPr="004B5614">
        <w:rPr>
          <w:rFonts w:ascii="Courier New" w:hAnsi="Courier New" w:cs="Courier New"/>
          <w:sz w:val="20"/>
          <w:szCs w:val="20"/>
          <w:lang w:val="en-US"/>
        </w:rPr>
        <w:t xml:space="preserve">/ </w:t>
      </w:r>
      <w:r>
        <w:rPr>
          <w:rFonts w:ascii="Courier New" w:hAnsi="Courier New" w:cs="Courier New"/>
          <w:sz w:val="20"/>
          <w:szCs w:val="20"/>
          <w:lang w:val="en-US"/>
        </w:rPr>
        <w:t>the name of the signal</w:t>
      </w:r>
      <w:r w:rsidRPr="004B5614">
        <w:rPr>
          <w:rFonts w:ascii="Courier New" w:hAnsi="Courier New" w:cs="Courier New"/>
          <w:sz w:val="20"/>
          <w:szCs w:val="20"/>
          <w:lang w:val="en-US"/>
        </w:rPr>
        <w:br/>
        <w:t xml:space="preserve">1 </w:t>
      </w:r>
      <w:r>
        <w:rPr>
          <w:rFonts w:ascii="Courier New" w:hAnsi="Courier New" w:cs="Courier New"/>
          <w:sz w:val="20"/>
          <w:szCs w:val="20"/>
          <w:lang w:val="en-US"/>
        </w:rPr>
        <w:t>wire is not used</w:t>
      </w:r>
      <w:r w:rsidRPr="004B5614">
        <w:rPr>
          <w:rFonts w:ascii="Courier New" w:hAnsi="Courier New" w:cs="Courier New"/>
          <w:sz w:val="20"/>
          <w:szCs w:val="20"/>
          <w:lang w:val="en-US"/>
        </w:rPr>
        <w:t xml:space="preserve"> Reset </w:t>
      </w:r>
      <w:r>
        <w:rPr>
          <w:rFonts w:ascii="Courier New" w:hAnsi="Courier New" w:cs="Courier New"/>
          <w:sz w:val="20"/>
          <w:szCs w:val="20"/>
          <w:lang w:val="en-US"/>
        </w:rPr>
        <w:t>for</w:t>
      </w:r>
      <w:r w:rsidRPr="004B5614">
        <w:rPr>
          <w:rFonts w:ascii="Courier New" w:hAnsi="Courier New" w:cs="Courier New"/>
          <w:sz w:val="20"/>
          <w:szCs w:val="20"/>
          <w:lang w:val="en-US"/>
        </w:rPr>
        <w:t xml:space="preserve"> ATMEGA88</w:t>
      </w:r>
      <w:r w:rsidRPr="004B5614">
        <w:rPr>
          <w:rFonts w:ascii="Courier New" w:hAnsi="Courier New" w:cs="Courier New"/>
          <w:sz w:val="16"/>
          <w:szCs w:val="16"/>
          <w:lang w:val="en-US"/>
        </w:rPr>
        <w:br/>
      </w:r>
      <w:r w:rsidRPr="004B5614">
        <w:rPr>
          <w:rFonts w:ascii="Courier New" w:hAnsi="Courier New" w:cs="Courier New"/>
          <w:sz w:val="20"/>
          <w:szCs w:val="20"/>
          <w:lang w:val="en-US"/>
        </w:rPr>
        <w:t xml:space="preserve">2 </w:t>
      </w:r>
      <w:r>
        <w:rPr>
          <w:rFonts w:ascii="Courier New" w:hAnsi="Courier New" w:cs="Courier New"/>
          <w:sz w:val="20"/>
          <w:szCs w:val="20"/>
          <w:lang w:val="en-US"/>
        </w:rPr>
        <w:t xml:space="preserve">wire </w:t>
      </w:r>
      <w:r w:rsidRPr="004B5614">
        <w:rPr>
          <w:rFonts w:ascii="Courier New" w:hAnsi="Courier New" w:cs="Courier New"/>
          <w:b/>
          <w:bCs/>
          <w:sz w:val="20"/>
          <w:szCs w:val="20"/>
          <w:lang w:val="en-US"/>
        </w:rPr>
        <w:t xml:space="preserve">60 </w:t>
      </w:r>
      <w:r>
        <w:rPr>
          <w:rFonts w:ascii="Courier New" w:hAnsi="Courier New" w:cs="Courier New"/>
          <w:b/>
          <w:bCs/>
          <w:sz w:val="20"/>
          <w:szCs w:val="20"/>
          <w:lang w:val="en-US"/>
        </w:rPr>
        <w:t>output</w:t>
      </w:r>
      <w:r w:rsidRPr="004B5614">
        <w:rPr>
          <w:rFonts w:ascii="Courier New" w:hAnsi="Courier New" w:cs="Courier New"/>
          <w:sz w:val="20"/>
          <w:szCs w:val="20"/>
          <w:lang w:val="en-US"/>
        </w:rPr>
        <w:t xml:space="preserve"> EDI_CLK / KSI5</w:t>
      </w:r>
      <w:r w:rsidRPr="004B5614">
        <w:rPr>
          <w:rFonts w:ascii="Courier New" w:hAnsi="Courier New" w:cs="Courier New"/>
          <w:sz w:val="20"/>
          <w:szCs w:val="20"/>
          <w:lang w:val="en-US"/>
        </w:rPr>
        <w:br/>
        <w:t xml:space="preserve">3 </w:t>
      </w:r>
      <w:r>
        <w:rPr>
          <w:rFonts w:ascii="Courier New" w:hAnsi="Courier New" w:cs="Courier New"/>
          <w:sz w:val="20"/>
          <w:szCs w:val="20"/>
          <w:lang w:val="en-US"/>
        </w:rPr>
        <w:t>wire</w:t>
      </w:r>
      <w:r w:rsidRPr="004B5614">
        <w:rPr>
          <w:rFonts w:ascii="Courier New" w:hAnsi="Courier New" w:cs="Courier New"/>
          <w:b/>
          <w:bCs/>
          <w:sz w:val="20"/>
          <w:szCs w:val="20"/>
          <w:lang w:val="en-US"/>
        </w:rPr>
        <w:t xml:space="preserve"> 62 </w:t>
      </w:r>
      <w:r>
        <w:rPr>
          <w:rFonts w:ascii="Courier New" w:hAnsi="Courier New" w:cs="Courier New"/>
          <w:b/>
          <w:bCs/>
          <w:sz w:val="20"/>
          <w:szCs w:val="20"/>
          <w:lang w:val="en-US"/>
        </w:rPr>
        <w:t>output</w:t>
      </w:r>
      <w:r w:rsidRPr="004B5614">
        <w:rPr>
          <w:rFonts w:ascii="Courier New" w:hAnsi="Courier New" w:cs="Courier New"/>
          <w:sz w:val="20"/>
          <w:szCs w:val="20"/>
          <w:lang w:val="en-US"/>
        </w:rPr>
        <w:t xml:space="preserve"> EDI_DO / KSI7</w:t>
      </w:r>
      <w:r w:rsidRPr="004B5614">
        <w:rPr>
          <w:rFonts w:ascii="Courier New" w:hAnsi="Courier New" w:cs="Courier New"/>
          <w:sz w:val="20"/>
          <w:szCs w:val="20"/>
          <w:lang w:val="en-US"/>
        </w:rPr>
        <w:br/>
        <w:t xml:space="preserve">4 </w:t>
      </w:r>
      <w:r>
        <w:rPr>
          <w:rFonts w:ascii="Courier New" w:hAnsi="Courier New" w:cs="Courier New"/>
          <w:sz w:val="20"/>
          <w:szCs w:val="20"/>
          <w:lang w:val="en-US"/>
        </w:rPr>
        <w:t>wire is not used</w:t>
      </w:r>
      <w:r w:rsidRPr="004B5614">
        <w:rPr>
          <w:rFonts w:ascii="Courier New" w:hAnsi="Courier New" w:cs="Courier New"/>
          <w:sz w:val="20"/>
          <w:szCs w:val="20"/>
          <w:lang w:val="en-US"/>
        </w:rPr>
        <w:t xml:space="preserve"> </w:t>
      </w:r>
      <w:r>
        <w:rPr>
          <w:rFonts w:ascii="Courier New" w:hAnsi="Courier New" w:cs="Courier New"/>
          <w:sz w:val="20"/>
          <w:szCs w:val="20"/>
          <w:lang w:val="en-US"/>
        </w:rPr>
        <w:t>output</w:t>
      </w:r>
      <w:r w:rsidRPr="004B5614">
        <w:rPr>
          <w:rFonts w:ascii="Courier New" w:hAnsi="Courier New" w:cs="Courier New"/>
          <w:sz w:val="20"/>
          <w:szCs w:val="20"/>
          <w:lang w:val="en-US"/>
        </w:rPr>
        <w:t xml:space="preserve"> 3v3 / 100mA</w:t>
      </w:r>
      <w:r w:rsidRPr="004B5614">
        <w:rPr>
          <w:rFonts w:ascii="Courier New" w:hAnsi="Courier New" w:cs="Courier New"/>
          <w:sz w:val="20"/>
          <w:szCs w:val="20"/>
          <w:lang w:val="en-US"/>
        </w:rPr>
        <w:br/>
        <w:t xml:space="preserve">5 </w:t>
      </w:r>
      <w:r>
        <w:rPr>
          <w:rFonts w:ascii="Courier New" w:hAnsi="Courier New" w:cs="Courier New"/>
          <w:sz w:val="20"/>
          <w:szCs w:val="20"/>
          <w:lang w:val="en-US"/>
        </w:rPr>
        <w:t>wire</w:t>
      </w:r>
      <w:r w:rsidRPr="004B5614">
        <w:rPr>
          <w:rFonts w:ascii="Courier New" w:hAnsi="Courier New" w:cs="Courier New"/>
          <w:b/>
          <w:bCs/>
          <w:sz w:val="20"/>
          <w:szCs w:val="20"/>
          <w:lang w:val="en-US"/>
        </w:rPr>
        <w:t xml:space="preserve"> 61 </w:t>
      </w:r>
      <w:r>
        <w:rPr>
          <w:rFonts w:ascii="Courier New" w:hAnsi="Courier New" w:cs="Courier New"/>
          <w:b/>
          <w:bCs/>
          <w:sz w:val="20"/>
          <w:szCs w:val="20"/>
          <w:lang w:val="en-US"/>
        </w:rPr>
        <w:t>output</w:t>
      </w:r>
      <w:r w:rsidRPr="004B5614">
        <w:rPr>
          <w:rFonts w:ascii="Courier New" w:hAnsi="Courier New" w:cs="Courier New"/>
          <w:sz w:val="20"/>
          <w:szCs w:val="20"/>
          <w:lang w:val="en-US"/>
        </w:rPr>
        <w:t xml:space="preserve"> EDI_DIN / KSI 6</w:t>
      </w:r>
      <w:r w:rsidRPr="004B5614">
        <w:rPr>
          <w:rFonts w:ascii="Courier New" w:hAnsi="Courier New" w:cs="Courier New"/>
          <w:sz w:val="20"/>
          <w:szCs w:val="20"/>
          <w:lang w:val="en-US"/>
        </w:rPr>
        <w:br/>
        <w:t xml:space="preserve">6 </w:t>
      </w:r>
      <w:r>
        <w:rPr>
          <w:rFonts w:ascii="Courier New" w:hAnsi="Courier New" w:cs="Courier New"/>
          <w:sz w:val="20"/>
          <w:szCs w:val="20"/>
          <w:lang w:val="en-US"/>
        </w:rPr>
        <w:t>wire</w:t>
      </w:r>
      <w:r w:rsidRPr="004B5614">
        <w:rPr>
          <w:rFonts w:ascii="Courier New" w:hAnsi="Courier New" w:cs="Courier New"/>
          <w:b/>
          <w:bCs/>
          <w:sz w:val="20"/>
          <w:szCs w:val="20"/>
          <w:lang w:val="en-US"/>
        </w:rPr>
        <w:t xml:space="preserve"> GND</w:t>
      </w:r>
      <w:r w:rsidRPr="004B5614">
        <w:rPr>
          <w:rFonts w:ascii="Courier New" w:hAnsi="Courier New" w:cs="Courier New"/>
          <w:sz w:val="20"/>
          <w:szCs w:val="20"/>
          <w:lang w:val="en-US"/>
        </w:rPr>
        <w:t> </w:t>
      </w:r>
      <w:r w:rsidRPr="004B5614">
        <w:rPr>
          <w:rFonts w:ascii="Courier New" w:hAnsi="Courier New" w:cs="Courier New"/>
          <w:sz w:val="20"/>
          <w:szCs w:val="20"/>
          <w:lang w:val="en-US"/>
        </w:rPr>
        <w:br/>
        <w:t xml:space="preserve">7 </w:t>
      </w:r>
      <w:r>
        <w:rPr>
          <w:rFonts w:ascii="Courier New" w:hAnsi="Courier New" w:cs="Courier New"/>
          <w:sz w:val="20"/>
          <w:szCs w:val="20"/>
          <w:lang w:val="en-US"/>
        </w:rPr>
        <w:t>wire</w:t>
      </w:r>
      <w:r w:rsidRPr="004B5614">
        <w:rPr>
          <w:rFonts w:ascii="Courier New" w:hAnsi="Courier New" w:cs="Courier New"/>
          <w:b/>
          <w:bCs/>
          <w:sz w:val="20"/>
          <w:szCs w:val="20"/>
          <w:lang w:val="en-US"/>
        </w:rPr>
        <w:t xml:space="preserve"> 59 </w:t>
      </w:r>
      <w:r>
        <w:rPr>
          <w:rFonts w:ascii="Courier New" w:hAnsi="Courier New" w:cs="Courier New"/>
          <w:b/>
          <w:bCs/>
          <w:sz w:val="20"/>
          <w:szCs w:val="20"/>
          <w:lang w:val="en-US"/>
        </w:rPr>
        <w:t>output</w:t>
      </w:r>
      <w:r w:rsidRPr="004B5614">
        <w:rPr>
          <w:rFonts w:ascii="Courier New" w:hAnsi="Courier New" w:cs="Courier New"/>
          <w:sz w:val="20"/>
          <w:szCs w:val="20"/>
          <w:lang w:val="en-US"/>
        </w:rPr>
        <w:t xml:space="preserve"> EDI_CS / KSI4</w:t>
      </w:r>
      <w:r w:rsidRPr="004B5614">
        <w:rPr>
          <w:rFonts w:ascii="Courier New" w:hAnsi="Courier New" w:cs="Courier New"/>
          <w:sz w:val="20"/>
          <w:szCs w:val="20"/>
          <w:lang w:val="en-US"/>
        </w:rPr>
        <w:br/>
        <w:t xml:space="preserve">8 </w:t>
      </w:r>
      <w:r>
        <w:rPr>
          <w:rFonts w:ascii="Courier New" w:hAnsi="Courier New" w:cs="Courier New"/>
          <w:sz w:val="20"/>
          <w:szCs w:val="20"/>
          <w:lang w:val="en-US"/>
        </w:rPr>
        <w:t>wire</w:t>
      </w:r>
      <w:r w:rsidRPr="004B5614">
        <w:rPr>
          <w:rFonts w:ascii="Courier New" w:hAnsi="Courier New" w:cs="Courier New"/>
          <w:b/>
          <w:bCs/>
          <w:sz w:val="20"/>
          <w:szCs w:val="20"/>
          <w:lang w:val="en-US"/>
        </w:rPr>
        <w:t xml:space="preserve"> 42 </w:t>
      </w:r>
      <w:r>
        <w:rPr>
          <w:rFonts w:ascii="Courier New" w:hAnsi="Courier New" w:cs="Courier New"/>
          <w:b/>
          <w:bCs/>
          <w:sz w:val="20"/>
          <w:szCs w:val="20"/>
          <w:lang w:val="en-US"/>
        </w:rPr>
        <w:t>output</w:t>
      </w:r>
      <w:r w:rsidRPr="004B5614">
        <w:rPr>
          <w:rFonts w:ascii="Courier New" w:hAnsi="Courier New" w:cs="Courier New"/>
          <w:sz w:val="20"/>
          <w:szCs w:val="20"/>
          <w:lang w:val="en-US"/>
        </w:rPr>
        <w:t xml:space="preserve"> KSO3 </w:t>
      </w:r>
    </w:p>
    <w:p w:rsidR="00E8230B" w:rsidRDefault="00180A24" w:rsidP="00E8230B">
      <w:pPr>
        <w:rPr>
          <w:lang w:val="en-US"/>
        </w:rPr>
      </w:pPr>
      <w:r>
        <w:rPr>
          <w:lang w:val="en-US"/>
        </w:rPr>
        <w:t xml:space="preserve">You can use this scheme   </w:t>
      </w:r>
      <w:r w:rsidRPr="008F5411">
        <w:rPr>
          <w:rFonts w:ascii="Courier New" w:hAnsi="Courier New" w:cs="Courier New"/>
          <w:sz w:val="20"/>
          <w:szCs w:val="20"/>
          <w:lang w:val="en-US"/>
        </w:rPr>
        <w:sym w:font="Wingdings" w:char="F0E0"/>
      </w:r>
      <w:r w:rsidRPr="008F5411">
        <w:rPr>
          <w:rFonts w:ascii="Courier New" w:hAnsi="Courier New" w:cs="Courier New"/>
          <w:sz w:val="20"/>
          <w:szCs w:val="20"/>
          <w:lang w:val="en-US"/>
        </w:rPr>
        <w:sym w:font="Wingdings" w:char="F0E0"/>
      </w:r>
      <w:r w:rsidRPr="008F5411">
        <w:rPr>
          <w:rFonts w:ascii="Courier New" w:hAnsi="Courier New" w:cs="Courier New"/>
          <w:sz w:val="20"/>
          <w:szCs w:val="20"/>
          <w:lang w:val="en-US"/>
        </w:rPr>
        <w:sym w:font="Wingdings" w:char="F0E0"/>
      </w:r>
    </w:p>
    <w:p w:rsidR="00E8230B" w:rsidRDefault="00E8230B" w:rsidP="00E8230B">
      <w:pPr>
        <w:rPr>
          <w:lang w:val="en-US"/>
        </w:rPr>
      </w:pPr>
      <w:r>
        <w:rPr>
          <w:lang w:val="en-US"/>
        </w:rPr>
        <w:t>After the spots of soldering to the keyboard connector are defined it is necessary to solder the trail.</w:t>
      </w:r>
    </w:p>
    <w:p w:rsidR="00E8230B" w:rsidRDefault="00E8230B" w:rsidP="00E8230B">
      <w:pPr>
        <w:pBdr>
          <w:bottom w:val="dotted" w:sz="24" w:space="1" w:color="auto"/>
        </w:pBdr>
        <w:rPr>
          <w:lang w:val="en-US"/>
        </w:rPr>
      </w:pPr>
    </w:p>
    <w:p w:rsidR="00E8230B" w:rsidRDefault="00E8230B" w:rsidP="00E8230B">
      <w:pPr>
        <w:rPr>
          <w:lang w:val="en-US"/>
        </w:rPr>
      </w:pPr>
      <w:r>
        <w:rPr>
          <w:lang w:val="en-US"/>
        </w:rPr>
        <w:t>So after the dri</w:t>
      </w:r>
      <w:r w:rsidR="004B5614">
        <w:rPr>
          <w:lang w:val="en-US"/>
        </w:rPr>
        <w:t xml:space="preserve">vers are there and the *tail* has </w:t>
      </w:r>
      <w:proofErr w:type="gramStart"/>
      <w:r w:rsidR="004B5614">
        <w:rPr>
          <w:lang w:val="en-US"/>
        </w:rPr>
        <w:t xml:space="preserve">been </w:t>
      </w:r>
      <w:r>
        <w:rPr>
          <w:lang w:val="en-US"/>
        </w:rPr>
        <w:t xml:space="preserve"> soldered</w:t>
      </w:r>
      <w:proofErr w:type="gramEnd"/>
      <w:r>
        <w:rPr>
          <w:lang w:val="en-US"/>
        </w:rPr>
        <w:t xml:space="preserve">  we </w:t>
      </w:r>
      <w:r w:rsidR="004B5614">
        <w:rPr>
          <w:lang w:val="en-US"/>
        </w:rPr>
        <w:t xml:space="preserve">are </w:t>
      </w:r>
      <w:r>
        <w:rPr>
          <w:lang w:val="en-US"/>
        </w:rPr>
        <w:t>try</w:t>
      </w:r>
      <w:r w:rsidR="004B5614">
        <w:rPr>
          <w:lang w:val="en-US"/>
        </w:rPr>
        <w:t xml:space="preserve">ing it </w:t>
      </w:r>
      <w:r>
        <w:rPr>
          <w:lang w:val="en-US"/>
        </w:rPr>
        <w:t xml:space="preserve"> in practice.</w:t>
      </w:r>
    </w:p>
    <w:p w:rsidR="00E8230B" w:rsidRDefault="00E8230B" w:rsidP="00E8230B">
      <w:pPr>
        <w:rPr>
          <w:lang w:val="en-US"/>
        </w:rPr>
      </w:pPr>
      <w:r>
        <w:rPr>
          <w:lang w:val="en-US"/>
        </w:rPr>
        <w:t>I normally do the following way:</w:t>
      </w:r>
    </w:p>
    <w:p w:rsidR="00E8230B" w:rsidRDefault="00E8230B" w:rsidP="00E8230B">
      <w:pPr>
        <w:pStyle w:val="a3"/>
        <w:numPr>
          <w:ilvl w:val="0"/>
          <w:numId w:val="3"/>
        </w:numPr>
        <w:rPr>
          <w:lang w:val="en-US"/>
        </w:rPr>
      </w:pPr>
      <w:r>
        <w:rPr>
          <w:lang w:val="en-US"/>
        </w:rPr>
        <w:t>The motherboard is disconnected (powered off).</w:t>
      </w:r>
    </w:p>
    <w:p w:rsidR="00E8230B" w:rsidRDefault="00E8230B" w:rsidP="00E8230B">
      <w:pPr>
        <w:pStyle w:val="a3"/>
        <w:numPr>
          <w:ilvl w:val="0"/>
          <w:numId w:val="3"/>
        </w:numPr>
        <w:rPr>
          <w:lang w:val="en-US"/>
        </w:rPr>
      </w:pPr>
      <w:r>
        <w:rPr>
          <w:lang w:val="en-US"/>
        </w:rPr>
        <w:t xml:space="preserve"> I connect the</w:t>
      </w:r>
      <w:r w:rsidR="002B1B68">
        <w:rPr>
          <w:lang w:val="en-US"/>
        </w:rPr>
        <w:t xml:space="preserve"> </w:t>
      </w:r>
      <w:proofErr w:type="spellStart"/>
      <w:r w:rsidR="002B1B68">
        <w:rPr>
          <w:lang w:val="en-US"/>
        </w:rPr>
        <w:t>the</w:t>
      </w:r>
      <w:proofErr w:type="spellEnd"/>
      <w:r>
        <w:rPr>
          <w:lang w:val="en-US"/>
        </w:rPr>
        <w:t xml:space="preserve"> soldered *tail* to the broacher.</w:t>
      </w:r>
    </w:p>
    <w:p w:rsidR="00E8230B" w:rsidRPr="00E8230B" w:rsidRDefault="00E8230B" w:rsidP="00E8230B">
      <w:pPr>
        <w:pStyle w:val="a3"/>
        <w:numPr>
          <w:ilvl w:val="0"/>
          <w:numId w:val="3"/>
        </w:numPr>
        <w:rPr>
          <w:lang w:val="en-US"/>
        </w:rPr>
      </w:pPr>
      <w:r>
        <w:rPr>
          <w:rFonts w:ascii="Courier New" w:hAnsi="Courier New" w:cs="Courier New"/>
          <w:color w:val="FF0000"/>
          <w:sz w:val="20"/>
          <w:szCs w:val="20"/>
          <w:lang w:val="en-US"/>
        </w:rPr>
        <w:t xml:space="preserve">Take off the jumper </w:t>
      </w:r>
      <w:r>
        <w:rPr>
          <w:rFonts w:ascii="Courier New" w:hAnsi="Courier New" w:cs="Courier New"/>
          <w:sz w:val="20"/>
          <w:szCs w:val="20"/>
          <w:lang w:val="en-US"/>
        </w:rPr>
        <w:t>from the programmer if it is installed!</w:t>
      </w:r>
    </w:p>
    <w:p w:rsidR="00E8230B" w:rsidRPr="00E8230B" w:rsidRDefault="00E8230B" w:rsidP="00E8230B">
      <w:pPr>
        <w:pStyle w:val="a3"/>
        <w:numPr>
          <w:ilvl w:val="0"/>
          <w:numId w:val="3"/>
        </w:numPr>
        <w:rPr>
          <w:lang w:val="en-US"/>
        </w:rPr>
      </w:pPr>
      <w:r>
        <w:rPr>
          <w:lang w:val="en-US"/>
        </w:rPr>
        <w:t xml:space="preserve">Connect the </w:t>
      </w:r>
      <w:r w:rsidRPr="004B5614">
        <w:rPr>
          <w:rFonts w:ascii="Courier New" w:hAnsi="Courier New" w:cs="Courier New"/>
          <w:sz w:val="20"/>
          <w:szCs w:val="20"/>
          <w:lang w:val="en-US"/>
        </w:rPr>
        <w:t>MINIUSB</w:t>
      </w:r>
      <w:r>
        <w:rPr>
          <w:rFonts w:ascii="Courier New" w:hAnsi="Courier New" w:cs="Courier New"/>
          <w:sz w:val="20"/>
          <w:szCs w:val="20"/>
          <w:lang w:val="en-US"/>
        </w:rPr>
        <w:t xml:space="preserve"> cable to the</w:t>
      </w:r>
      <w:r w:rsidR="004B5614">
        <w:rPr>
          <w:rFonts w:ascii="Courier New" w:hAnsi="Courier New" w:cs="Courier New"/>
          <w:sz w:val="20"/>
          <w:szCs w:val="20"/>
          <w:lang w:val="en-US"/>
        </w:rPr>
        <w:t xml:space="preserve"> PC where the broaching program</w:t>
      </w:r>
      <w:r>
        <w:rPr>
          <w:rFonts w:ascii="Courier New" w:hAnsi="Courier New" w:cs="Courier New"/>
          <w:sz w:val="20"/>
          <w:szCs w:val="20"/>
          <w:lang w:val="en-US"/>
        </w:rPr>
        <w:t xml:space="preserve"> is installed.</w:t>
      </w:r>
    </w:p>
    <w:p w:rsidR="00E8230B" w:rsidRPr="00E8230B" w:rsidRDefault="00E8230B" w:rsidP="00E8230B">
      <w:pPr>
        <w:pStyle w:val="a3"/>
        <w:numPr>
          <w:ilvl w:val="0"/>
          <w:numId w:val="3"/>
        </w:numPr>
        <w:rPr>
          <w:lang w:val="en-US"/>
        </w:rPr>
      </w:pPr>
      <w:r>
        <w:rPr>
          <w:rFonts w:ascii="Courier New" w:hAnsi="Courier New" w:cs="Courier New"/>
          <w:color w:val="FF0000"/>
          <w:sz w:val="20"/>
          <w:szCs w:val="20"/>
          <w:lang w:val="en-US"/>
        </w:rPr>
        <w:t xml:space="preserve">Connect the powering from the </w:t>
      </w:r>
      <w:r w:rsidRPr="004B5614">
        <w:rPr>
          <w:rFonts w:ascii="Arial" w:hAnsi="Arial" w:cs="Arial"/>
          <w:color w:val="FF0000"/>
          <w:shd w:val="clear" w:color="auto" w:fill="FBFBFB"/>
          <w:lang w:val="en-US"/>
        </w:rPr>
        <w:t>power supply unit</w:t>
      </w:r>
      <w:r>
        <w:rPr>
          <w:rFonts w:ascii="Arial" w:hAnsi="Arial" w:cs="Arial"/>
          <w:color w:val="FF0000"/>
          <w:shd w:val="clear" w:color="auto" w:fill="FBFBFB"/>
          <w:lang w:val="en-US"/>
        </w:rPr>
        <w:t xml:space="preserve"> into the motherboard! Not from the </w:t>
      </w:r>
      <w:r w:rsidRPr="004B5614">
        <w:rPr>
          <w:rFonts w:ascii="Arial" w:hAnsi="Arial" w:cs="Arial"/>
          <w:color w:val="FF0000"/>
          <w:shd w:val="clear" w:color="auto" w:fill="FBFBFB"/>
          <w:lang w:val="en-US"/>
        </w:rPr>
        <w:t>accumulator</w:t>
      </w:r>
      <w:r>
        <w:rPr>
          <w:rFonts w:ascii="Arial" w:hAnsi="Arial" w:cs="Arial"/>
          <w:color w:val="FF0000"/>
          <w:shd w:val="clear" w:color="auto" w:fill="FBFBFB"/>
          <w:lang w:val="en-US"/>
        </w:rPr>
        <w:t>! Take off the accumulator by all means! You just connect the power plug but do not press the start button on your note-book!</w:t>
      </w:r>
    </w:p>
    <w:p w:rsidR="00E8230B" w:rsidRPr="004B5614" w:rsidRDefault="00E8230B" w:rsidP="00E8230B">
      <w:pPr>
        <w:pStyle w:val="a3"/>
        <w:numPr>
          <w:ilvl w:val="0"/>
          <w:numId w:val="3"/>
        </w:numPr>
        <w:rPr>
          <w:lang w:val="en-US"/>
        </w:rPr>
      </w:pPr>
      <w:r>
        <w:rPr>
          <w:color w:val="000000" w:themeColor="text1"/>
          <w:lang w:val="en-US"/>
        </w:rPr>
        <w:t>Start broaching</w:t>
      </w:r>
      <w:r w:rsidR="004B5614" w:rsidRPr="004B5614">
        <w:rPr>
          <w:color w:val="000000" w:themeColor="text1"/>
          <w:lang w:val="en-US"/>
        </w:rPr>
        <w:t xml:space="preserve"> </w:t>
      </w:r>
      <w:r w:rsidR="004B5614">
        <w:rPr>
          <w:color w:val="000000" w:themeColor="text1"/>
          <w:lang w:val="en-US"/>
        </w:rPr>
        <w:t>the</w:t>
      </w:r>
      <w:r>
        <w:rPr>
          <w:color w:val="000000" w:themeColor="text1"/>
          <w:lang w:val="en-US"/>
        </w:rPr>
        <w:t xml:space="preserve"> program itself on the PC.</w:t>
      </w:r>
      <w:r w:rsidR="004B5614">
        <w:rPr>
          <w:color w:val="000000" w:themeColor="text1"/>
          <w:lang w:val="en-US"/>
        </w:rPr>
        <w:t xml:space="preserve"> By this time the virtual </w:t>
      </w:r>
      <w:proofErr w:type="gramStart"/>
      <w:r w:rsidR="004B5614" w:rsidRPr="004B5614">
        <w:rPr>
          <w:rFonts w:ascii="Courier New" w:hAnsi="Courier New" w:cs="Courier New"/>
          <w:sz w:val="20"/>
          <w:szCs w:val="20"/>
          <w:lang w:val="en-US"/>
        </w:rPr>
        <w:t>COM</w:t>
      </w:r>
      <w:r w:rsidR="004B5614">
        <w:rPr>
          <w:color w:val="000000" w:themeColor="text1"/>
          <w:lang w:val="en-US"/>
        </w:rPr>
        <w:t xml:space="preserve">  port</w:t>
      </w:r>
      <w:proofErr w:type="gramEnd"/>
      <w:r w:rsidR="004B5614">
        <w:rPr>
          <w:color w:val="000000" w:themeColor="text1"/>
          <w:lang w:val="en-US"/>
        </w:rPr>
        <w:t xml:space="preserve"> in the system has been installed. </w:t>
      </w:r>
    </w:p>
    <w:p w:rsidR="004B5614" w:rsidRPr="004B5614" w:rsidRDefault="004B5614" w:rsidP="00E8230B">
      <w:pPr>
        <w:pStyle w:val="a3"/>
        <w:numPr>
          <w:ilvl w:val="0"/>
          <w:numId w:val="3"/>
        </w:numPr>
        <w:rPr>
          <w:lang w:val="en-US"/>
        </w:rPr>
      </w:pPr>
      <w:r>
        <w:rPr>
          <w:lang w:val="en-US"/>
        </w:rPr>
        <w:lastRenderedPageBreak/>
        <w:t xml:space="preserve">Choose the work with </w:t>
      </w:r>
      <w:r>
        <w:rPr>
          <w:rFonts w:ascii="Courier New" w:hAnsi="Courier New" w:cs="Courier New"/>
          <w:sz w:val="20"/>
          <w:szCs w:val="20"/>
          <w:lang w:val="en-US"/>
        </w:rPr>
        <w:t>KB</w:t>
      </w:r>
      <w:r w:rsidRPr="004B5614">
        <w:rPr>
          <w:rFonts w:ascii="Courier New" w:hAnsi="Courier New" w:cs="Courier New"/>
          <w:sz w:val="20"/>
          <w:szCs w:val="20"/>
          <w:lang w:val="en-US"/>
        </w:rPr>
        <w:t>90</w:t>
      </w:r>
      <w:r>
        <w:rPr>
          <w:rFonts w:ascii="Courier New" w:hAnsi="Courier New" w:cs="Courier New"/>
          <w:sz w:val="20"/>
          <w:szCs w:val="20"/>
          <w:lang w:val="en-US"/>
        </w:rPr>
        <w:t>XX and the</w:t>
      </w:r>
      <w:r w:rsidR="002B1B68">
        <w:rPr>
          <w:rFonts w:ascii="Courier New" w:hAnsi="Courier New" w:cs="Courier New"/>
          <w:sz w:val="20"/>
          <w:szCs w:val="20"/>
          <w:lang w:val="en-US"/>
        </w:rPr>
        <w:t>n</w:t>
      </w:r>
      <w:r>
        <w:rPr>
          <w:rFonts w:ascii="Courier New" w:hAnsi="Courier New" w:cs="Courier New"/>
          <w:sz w:val="20"/>
          <w:szCs w:val="20"/>
          <w:lang w:val="en-US"/>
        </w:rPr>
        <w:t xml:space="preserve"> press read or write.</w:t>
      </w:r>
    </w:p>
    <w:p w:rsidR="004B5614" w:rsidRDefault="004B5614" w:rsidP="004B5614">
      <w:pPr>
        <w:pStyle w:val="a3"/>
        <w:rPr>
          <w:rFonts w:ascii="Courier New" w:hAnsi="Courier New" w:cs="Courier New"/>
          <w:sz w:val="20"/>
          <w:szCs w:val="20"/>
          <w:lang w:val="en-US"/>
        </w:rPr>
      </w:pPr>
    </w:p>
    <w:p w:rsidR="004B5614" w:rsidRDefault="004B5614" w:rsidP="004B5614">
      <w:pPr>
        <w:pStyle w:val="a3"/>
        <w:rPr>
          <w:rFonts w:ascii="Courier New" w:hAnsi="Courier New" w:cs="Courier New"/>
          <w:sz w:val="20"/>
          <w:szCs w:val="20"/>
          <w:lang w:val="en-US"/>
        </w:rPr>
      </w:pPr>
      <w:r>
        <w:rPr>
          <w:rFonts w:ascii="Courier New" w:hAnsi="Courier New" w:cs="Courier New"/>
          <w:sz w:val="20"/>
          <w:szCs w:val="20"/>
          <w:lang w:val="en-US"/>
        </w:rPr>
        <w:t>I will not stop at the simple things in details but will go through them really quickly.</w:t>
      </w:r>
    </w:p>
    <w:p w:rsidR="004B5614" w:rsidRDefault="004B5614" w:rsidP="004B5614">
      <w:pPr>
        <w:pStyle w:val="a3"/>
        <w:rPr>
          <w:rFonts w:ascii="Courier New" w:hAnsi="Courier New" w:cs="Courier New"/>
          <w:sz w:val="20"/>
          <w:szCs w:val="20"/>
          <w:lang w:val="en-US"/>
        </w:rPr>
      </w:pPr>
    </w:p>
    <w:p w:rsidR="004B5614" w:rsidRDefault="004B5614" w:rsidP="004B5614">
      <w:pPr>
        <w:pStyle w:val="a3"/>
        <w:rPr>
          <w:rFonts w:ascii="Courier New" w:hAnsi="Courier New" w:cs="Courier New"/>
          <w:sz w:val="20"/>
          <w:szCs w:val="20"/>
          <w:lang w:val="en-US"/>
        </w:rPr>
      </w:pPr>
      <w:r>
        <w:rPr>
          <w:rFonts w:ascii="Courier New" w:hAnsi="Courier New" w:cs="Courier New"/>
          <w:sz w:val="20"/>
          <w:szCs w:val="20"/>
          <w:lang w:val="en-US"/>
        </w:rPr>
        <w:t xml:space="preserve">If the connection with the multi-controller has been established after you press the button </w:t>
      </w:r>
      <w:r w:rsidRPr="004B5614">
        <w:rPr>
          <w:rFonts w:ascii="Courier New" w:hAnsi="Courier New" w:cs="Courier New"/>
          <w:sz w:val="20"/>
          <w:szCs w:val="20"/>
          <w:lang w:val="en-US"/>
        </w:rPr>
        <w:t>&lt;</w:t>
      </w:r>
      <w:r>
        <w:rPr>
          <w:rFonts w:ascii="Courier New" w:hAnsi="Courier New" w:cs="Courier New"/>
          <w:sz w:val="20"/>
          <w:szCs w:val="20"/>
          <w:lang w:val="en-US"/>
        </w:rPr>
        <w:t>READ</w:t>
      </w:r>
      <w:r w:rsidRPr="004B5614">
        <w:rPr>
          <w:rFonts w:ascii="Courier New" w:hAnsi="Courier New" w:cs="Courier New"/>
          <w:sz w:val="20"/>
          <w:szCs w:val="20"/>
          <w:lang w:val="en-US"/>
        </w:rPr>
        <w:t>&gt;,</w:t>
      </w:r>
      <w:r w:rsidR="002B1B68">
        <w:rPr>
          <w:rFonts w:ascii="Courier New" w:hAnsi="Courier New" w:cs="Courier New"/>
          <w:sz w:val="20"/>
          <w:szCs w:val="20"/>
          <w:lang w:val="en-US"/>
        </w:rPr>
        <w:t xml:space="preserve"> </w:t>
      </w:r>
      <w:r>
        <w:rPr>
          <w:rFonts w:ascii="Courier New" w:hAnsi="Courier New" w:cs="Courier New"/>
          <w:sz w:val="20"/>
          <w:szCs w:val="20"/>
          <w:lang w:val="en-US"/>
        </w:rPr>
        <w:t xml:space="preserve">it will be suggested to you to point out the way for saving the </w:t>
      </w:r>
      <w:r w:rsidRPr="004B5614">
        <w:rPr>
          <w:rFonts w:ascii="Courier New" w:hAnsi="Courier New" w:cs="Courier New"/>
          <w:sz w:val="20"/>
          <w:szCs w:val="20"/>
          <w:lang w:val="en-US"/>
        </w:rPr>
        <w:t xml:space="preserve">FLASH </w:t>
      </w:r>
      <w:r>
        <w:rPr>
          <w:rFonts w:ascii="Courier New" w:hAnsi="Courier New" w:cs="Courier New"/>
          <w:sz w:val="20"/>
          <w:szCs w:val="20"/>
          <w:lang w:val="en-US"/>
        </w:rPr>
        <w:t>of memory</w:t>
      </w:r>
      <w:r w:rsidRPr="004B5614">
        <w:rPr>
          <w:rFonts w:ascii="Courier New" w:hAnsi="Courier New" w:cs="Courier New"/>
          <w:sz w:val="20"/>
          <w:szCs w:val="20"/>
          <w:lang w:val="en-US"/>
        </w:rPr>
        <w:t xml:space="preserve"> KB90</w:t>
      </w:r>
      <w:r>
        <w:rPr>
          <w:rFonts w:ascii="Courier New" w:hAnsi="Courier New" w:cs="Courier New"/>
          <w:sz w:val="20"/>
          <w:szCs w:val="20"/>
          <w:lang w:val="en-US"/>
        </w:rPr>
        <w:t>X</w:t>
      </w:r>
      <w:r w:rsidRPr="004B5614">
        <w:rPr>
          <w:rFonts w:ascii="Courier New" w:hAnsi="Courier New" w:cs="Courier New"/>
          <w:sz w:val="20"/>
          <w:szCs w:val="20"/>
          <w:lang w:val="en-US"/>
        </w:rPr>
        <w:t>X</w:t>
      </w:r>
      <w:r>
        <w:rPr>
          <w:rFonts w:ascii="Courier New" w:hAnsi="Courier New" w:cs="Courier New"/>
          <w:sz w:val="20"/>
          <w:szCs w:val="20"/>
          <w:lang w:val="en-US"/>
        </w:rPr>
        <w:t xml:space="preserve"> contents. The process of reading will start. </w:t>
      </w:r>
    </w:p>
    <w:p w:rsidR="004B5614" w:rsidRDefault="004B5614" w:rsidP="004B5614">
      <w:pPr>
        <w:pStyle w:val="a3"/>
        <w:rPr>
          <w:rFonts w:ascii="Courier New" w:hAnsi="Courier New" w:cs="Courier New"/>
          <w:sz w:val="20"/>
          <w:szCs w:val="20"/>
          <w:lang w:val="en-US"/>
        </w:rPr>
      </w:pPr>
      <w:r>
        <w:rPr>
          <w:rFonts w:ascii="Courier New" w:hAnsi="Courier New" w:cs="Courier New"/>
          <w:sz w:val="20"/>
          <w:szCs w:val="20"/>
          <w:lang w:val="en-US"/>
        </w:rPr>
        <w:t xml:space="preserve">The </w:t>
      </w:r>
      <w:r w:rsidRPr="004B5614">
        <w:rPr>
          <w:rFonts w:ascii="Courier New" w:hAnsi="Courier New" w:cs="Courier New"/>
          <w:sz w:val="20"/>
          <w:szCs w:val="20"/>
          <w:lang w:val="en-US"/>
        </w:rPr>
        <w:t>&lt;</w:t>
      </w:r>
      <w:r>
        <w:rPr>
          <w:rFonts w:ascii="Courier New" w:hAnsi="Courier New" w:cs="Courier New"/>
          <w:sz w:val="20"/>
          <w:szCs w:val="20"/>
          <w:lang w:val="en-US"/>
        </w:rPr>
        <w:t>WRITE</w:t>
      </w:r>
      <w:r w:rsidRPr="004B5614">
        <w:rPr>
          <w:rFonts w:ascii="Courier New" w:hAnsi="Courier New" w:cs="Courier New"/>
          <w:sz w:val="20"/>
          <w:szCs w:val="20"/>
          <w:lang w:val="en-US"/>
        </w:rPr>
        <w:t>&gt;</w:t>
      </w:r>
      <w:r>
        <w:rPr>
          <w:rFonts w:ascii="Courier New" w:hAnsi="Courier New" w:cs="Courier New"/>
          <w:sz w:val="20"/>
          <w:szCs w:val="20"/>
          <w:lang w:val="en-US"/>
        </w:rPr>
        <w:t xml:space="preserve"> button works the similar way. It asks you to point out the file for memory fill. The connection check-up with the multi-controller takes place in similar way as if during the writing. </w:t>
      </w:r>
    </w:p>
    <w:p w:rsidR="004B5614" w:rsidRDefault="002B1B68" w:rsidP="004B5614">
      <w:pPr>
        <w:pStyle w:val="a3"/>
        <w:rPr>
          <w:rFonts w:ascii="Courier New" w:hAnsi="Courier New" w:cs="Courier New"/>
          <w:sz w:val="20"/>
          <w:szCs w:val="20"/>
          <w:lang w:val="en-US"/>
        </w:rPr>
      </w:pPr>
      <w:r>
        <w:rPr>
          <w:rFonts w:ascii="Courier New" w:hAnsi="Courier New" w:cs="Courier New"/>
          <w:sz w:val="20"/>
          <w:szCs w:val="20"/>
          <w:lang w:val="en-US"/>
        </w:rPr>
        <w:t>The deleting</w:t>
      </w:r>
      <w:r w:rsidR="004B5614">
        <w:rPr>
          <w:rFonts w:ascii="Courier New" w:hAnsi="Courier New" w:cs="Courier New"/>
          <w:sz w:val="20"/>
          <w:szCs w:val="20"/>
          <w:lang w:val="en-US"/>
        </w:rPr>
        <w:t xml:space="preserve"> of </w:t>
      </w:r>
      <w:r w:rsidR="004B5614" w:rsidRPr="004B5614">
        <w:rPr>
          <w:rFonts w:ascii="Courier New" w:hAnsi="Courier New" w:cs="Courier New"/>
          <w:sz w:val="20"/>
          <w:szCs w:val="20"/>
          <w:lang w:val="en-US"/>
        </w:rPr>
        <w:t xml:space="preserve">FLASH </w:t>
      </w:r>
      <w:r w:rsidR="004B5614">
        <w:rPr>
          <w:rFonts w:ascii="Courier New" w:hAnsi="Courier New" w:cs="Courier New"/>
          <w:sz w:val="20"/>
          <w:szCs w:val="20"/>
          <w:lang w:val="en-US"/>
        </w:rPr>
        <w:t>memory</w:t>
      </w:r>
      <w:r w:rsidR="004B5614" w:rsidRPr="004B5614">
        <w:rPr>
          <w:rFonts w:ascii="Courier New" w:hAnsi="Courier New" w:cs="Courier New"/>
          <w:sz w:val="20"/>
          <w:szCs w:val="20"/>
          <w:lang w:val="en-US"/>
        </w:rPr>
        <w:t xml:space="preserve"> KB90</w:t>
      </w:r>
      <w:r w:rsidR="004B5614">
        <w:rPr>
          <w:rFonts w:ascii="Courier New" w:hAnsi="Courier New" w:cs="Courier New"/>
          <w:sz w:val="20"/>
          <w:szCs w:val="20"/>
          <w:lang w:val="en-US"/>
        </w:rPr>
        <w:t>X</w:t>
      </w:r>
      <w:r w:rsidR="004B5614" w:rsidRPr="004B5614">
        <w:rPr>
          <w:rFonts w:ascii="Courier New" w:hAnsi="Courier New" w:cs="Courier New"/>
          <w:sz w:val="20"/>
          <w:szCs w:val="20"/>
          <w:lang w:val="en-US"/>
        </w:rPr>
        <w:t>X</w:t>
      </w:r>
      <w:r w:rsidR="004B5614">
        <w:rPr>
          <w:rFonts w:ascii="Courier New" w:hAnsi="Courier New" w:cs="Courier New"/>
          <w:sz w:val="20"/>
          <w:szCs w:val="20"/>
          <w:lang w:val="en-US"/>
        </w:rPr>
        <w:t xml:space="preserve"> before the writing happens automatically. After the writing</w:t>
      </w:r>
      <w:r>
        <w:rPr>
          <w:rFonts w:ascii="Courier New" w:hAnsi="Courier New" w:cs="Courier New"/>
          <w:sz w:val="20"/>
          <w:szCs w:val="20"/>
          <w:lang w:val="en-US"/>
        </w:rPr>
        <w:t xml:space="preserve"> process</w:t>
      </w:r>
      <w:r w:rsidR="004B5614">
        <w:rPr>
          <w:rFonts w:ascii="Courier New" w:hAnsi="Courier New" w:cs="Courier New"/>
          <w:sz w:val="20"/>
          <w:szCs w:val="20"/>
          <w:lang w:val="en-US"/>
        </w:rPr>
        <w:t xml:space="preserve"> the data verification starts. Reading lasts around 9 seconds, writing and data verification</w:t>
      </w:r>
      <w:r>
        <w:rPr>
          <w:rFonts w:ascii="Courier New" w:hAnsi="Courier New" w:cs="Courier New"/>
          <w:sz w:val="20"/>
          <w:szCs w:val="20"/>
          <w:lang w:val="en-US"/>
        </w:rPr>
        <w:t xml:space="preserve"> do</w:t>
      </w:r>
      <w:r w:rsidR="004B5614">
        <w:rPr>
          <w:rFonts w:ascii="Courier New" w:hAnsi="Courier New" w:cs="Courier New"/>
          <w:sz w:val="20"/>
          <w:szCs w:val="20"/>
          <w:lang w:val="en-US"/>
        </w:rPr>
        <w:t xml:space="preserve"> around 28 seconds. You will see everything in the shell. After we have read </w:t>
      </w:r>
      <w:r>
        <w:rPr>
          <w:rFonts w:ascii="Courier New" w:hAnsi="Courier New" w:cs="Courier New"/>
          <w:sz w:val="20"/>
          <w:szCs w:val="20"/>
          <w:lang w:val="en-US"/>
        </w:rPr>
        <w:t>or</w:t>
      </w:r>
      <w:r w:rsidR="004B5614">
        <w:rPr>
          <w:rFonts w:ascii="Courier New" w:hAnsi="Courier New" w:cs="Courier New"/>
          <w:sz w:val="20"/>
          <w:szCs w:val="20"/>
          <w:lang w:val="en-US"/>
        </w:rPr>
        <w:t xml:space="preserve"> written the information we should cut power off notebook’s system board from </w:t>
      </w:r>
      <w:r w:rsidR="004B5614" w:rsidRPr="004B5614">
        <w:rPr>
          <w:rFonts w:ascii="Courier New" w:hAnsi="Courier New" w:cs="Courier New"/>
          <w:sz w:val="20"/>
          <w:szCs w:val="20"/>
          <w:lang w:val="en-US"/>
        </w:rPr>
        <w:t>KB90</w:t>
      </w:r>
      <w:r w:rsidR="004B5614">
        <w:rPr>
          <w:rFonts w:ascii="Courier New" w:hAnsi="Courier New" w:cs="Courier New"/>
          <w:sz w:val="20"/>
          <w:szCs w:val="20"/>
          <w:lang w:val="en-US"/>
        </w:rPr>
        <w:t>X</w:t>
      </w:r>
      <w:r w:rsidR="004B5614" w:rsidRPr="004B5614">
        <w:rPr>
          <w:rFonts w:ascii="Courier New" w:hAnsi="Courier New" w:cs="Courier New"/>
          <w:sz w:val="20"/>
          <w:szCs w:val="20"/>
          <w:lang w:val="en-US"/>
        </w:rPr>
        <w:t>X</w:t>
      </w:r>
      <w:r w:rsidR="004B5614">
        <w:rPr>
          <w:rFonts w:ascii="Courier New" w:hAnsi="Courier New" w:cs="Courier New"/>
          <w:sz w:val="20"/>
          <w:szCs w:val="20"/>
          <w:lang w:val="en-US"/>
        </w:rPr>
        <w:t xml:space="preserve">. Then you should pull the “tail” out of the programmer (remove the programming mode </w:t>
      </w:r>
      <w:r w:rsidR="004B5614" w:rsidRPr="004B5614">
        <w:rPr>
          <w:rFonts w:ascii="Courier New" w:hAnsi="Courier New" w:cs="Courier New"/>
          <w:sz w:val="20"/>
          <w:szCs w:val="20"/>
          <w:lang w:val="en-US"/>
        </w:rPr>
        <w:t>KB90</w:t>
      </w:r>
      <w:r w:rsidR="004B5614">
        <w:rPr>
          <w:rFonts w:ascii="Courier New" w:hAnsi="Courier New" w:cs="Courier New"/>
          <w:sz w:val="20"/>
          <w:szCs w:val="20"/>
          <w:lang w:val="en-US"/>
        </w:rPr>
        <w:t>XX</w:t>
      </w:r>
      <w:proofErr w:type="gramStart"/>
      <w:r w:rsidR="004B5614">
        <w:rPr>
          <w:rFonts w:ascii="Courier New" w:hAnsi="Courier New" w:cs="Courier New"/>
          <w:sz w:val="20"/>
          <w:szCs w:val="20"/>
          <w:lang w:val="en-US"/>
        </w:rPr>
        <w:t>)and</w:t>
      </w:r>
      <w:proofErr w:type="gramEnd"/>
      <w:r w:rsidR="004B5614">
        <w:rPr>
          <w:rFonts w:ascii="Courier New" w:hAnsi="Courier New" w:cs="Courier New"/>
          <w:sz w:val="20"/>
          <w:szCs w:val="20"/>
          <w:lang w:val="en-US"/>
        </w:rPr>
        <w:t xml:space="preserve"> power the note-book again. Now you can power</w:t>
      </w:r>
      <w:r>
        <w:rPr>
          <w:rFonts w:ascii="Courier New" w:hAnsi="Courier New" w:cs="Courier New"/>
          <w:sz w:val="20"/>
          <w:szCs w:val="20"/>
          <w:lang w:val="en-US"/>
        </w:rPr>
        <w:t xml:space="preserve"> it</w:t>
      </w:r>
      <w:r w:rsidR="004B5614">
        <w:rPr>
          <w:rFonts w:ascii="Courier New" w:hAnsi="Courier New" w:cs="Courier New"/>
          <w:sz w:val="20"/>
          <w:szCs w:val="20"/>
          <w:lang w:val="en-US"/>
        </w:rPr>
        <w:t xml:space="preserve"> from both: accumulator and </w:t>
      </w:r>
      <w:r>
        <w:rPr>
          <w:rFonts w:ascii="Courier New" w:hAnsi="Courier New" w:cs="Courier New"/>
          <w:sz w:val="20"/>
          <w:szCs w:val="20"/>
          <w:lang w:val="en-US"/>
        </w:rPr>
        <w:t xml:space="preserve">a </w:t>
      </w:r>
      <w:r w:rsidR="004B5614">
        <w:rPr>
          <w:rFonts w:ascii="Courier New" w:hAnsi="Courier New" w:cs="Courier New"/>
          <w:sz w:val="20"/>
          <w:szCs w:val="20"/>
          <w:lang w:val="en-US"/>
        </w:rPr>
        <w:t>power supply unit. Start your note-book pressing the button and check what is done.</w:t>
      </w:r>
    </w:p>
    <w:p w:rsidR="004B5614" w:rsidRDefault="004B5614" w:rsidP="004B5614">
      <w:pPr>
        <w:pStyle w:val="a3"/>
        <w:rPr>
          <w:rFonts w:ascii="Courier New" w:hAnsi="Courier New" w:cs="Courier New"/>
          <w:sz w:val="20"/>
          <w:szCs w:val="20"/>
          <w:lang w:val="en-US"/>
        </w:rPr>
      </w:pPr>
      <w:r>
        <w:rPr>
          <w:rFonts w:ascii="Courier New" w:hAnsi="Courier New" w:cs="Courier New"/>
          <w:sz w:val="20"/>
          <w:szCs w:val="20"/>
          <w:lang w:val="en-US"/>
        </w:rPr>
        <w:t xml:space="preserve">I must notify that </w:t>
      </w:r>
      <w:r w:rsidRPr="004B5614">
        <w:rPr>
          <w:rFonts w:ascii="Courier New" w:hAnsi="Courier New" w:cs="Courier New"/>
          <w:sz w:val="20"/>
          <w:szCs w:val="20"/>
          <w:lang w:val="en-US"/>
        </w:rPr>
        <w:t>KB90</w:t>
      </w:r>
      <w:r>
        <w:rPr>
          <w:rFonts w:ascii="Courier New" w:hAnsi="Courier New" w:cs="Courier New"/>
          <w:sz w:val="20"/>
          <w:szCs w:val="20"/>
          <w:lang w:val="en-US"/>
        </w:rPr>
        <w:t xml:space="preserve">XX will </w:t>
      </w:r>
      <w:r w:rsidR="002B1B68">
        <w:rPr>
          <w:rFonts w:ascii="Courier New" w:hAnsi="Courier New" w:cs="Courier New"/>
          <w:sz w:val="20"/>
          <w:szCs w:val="20"/>
          <w:lang w:val="en-US"/>
        </w:rPr>
        <w:t>turn</w:t>
      </w:r>
      <w:r>
        <w:rPr>
          <w:rFonts w:ascii="Courier New" w:hAnsi="Courier New" w:cs="Courier New"/>
          <w:sz w:val="20"/>
          <w:szCs w:val="20"/>
          <w:lang w:val="en-US"/>
        </w:rPr>
        <w:t xml:space="preserve"> into the programming mode only if to put its 42th leg on the ground</w:t>
      </w:r>
      <w:r w:rsidR="00F11244">
        <w:rPr>
          <w:rFonts w:ascii="Courier New" w:hAnsi="Courier New" w:cs="Courier New"/>
          <w:sz w:val="20"/>
          <w:szCs w:val="20"/>
          <w:lang w:val="en-US"/>
        </w:rPr>
        <w:t xml:space="preserve"> connector</w:t>
      </w:r>
      <w:r>
        <w:rPr>
          <w:rFonts w:ascii="Courier New" w:hAnsi="Courier New" w:cs="Courier New"/>
          <w:sz w:val="20"/>
          <w:szCs w:val="20"/>
          <w:lang w:val="en-US"/>
        </w:rPr>
        <w:t xml:space="preserve">. In my version it will happen only if to connect the “tail” to the programmer. So after the broaching </w:t>
      </w:r>
      <w:r w:rsidR="002B1B68">
        <w:rPr>
          <w:rFonts w:ascii="Courier New" w:hAnsi="Courier New" w:cs="Courier New"/>
          <w:sz w:val="20"/>
          <w:szCs w:val="20"/>
          <w:lang w:val="en-US"/>
        </w:rPr>
        <w:t xml:space="preserve">has been finished </w:t>
      </w:r>
      <w:r>
        <w:rPr>
          <w:rFonts w:ascii="Courier New" w:hAnsi="Courier New" w:cs="Courier New"/>
          <w:sz w:val="20"/>
          <w:szCs w:val="20"/>
          <w:lang w:val="en-US"/>
        </w:rPr>
        <w:t>without wires soldering you can</w:t>
      </w:r>
      <w:r w:rsidR="002B1B68">
        <w:rPr>
          <w:rFonts w:ascii="Courier New" w:hAnsi="Courier New" w:cs="Courier New"/>
          <w:sz w:val="20"/>
          <w:szCs w:val="20"/>
          <w:lang w:val="en-US"/>
        </w:rPr>
        <w:t xml:space="preserve"> already</w:t>
      </w:r>
      <w:r>
        <w:rPr>
          <w:rFonts w:ascii="Courier New" w:hAnsi="Courier New" w:cs="Courier New"/>
          <w:sz w:val="20"/>
          <w:szCs w:val="20"/>
          <w:lang w:val="en-US"/>
        </w:rPr>
        <w:t xml:space="preserve"> check the work of the motherboard by plugging out the “tail” and twisting the supply of the note-book’s motherboard.</w:t>
      </w:r>
    </w:p>
    <w:p w:rsidR="004B5614" w:rsidRDefault="004B5614" w:rsidP="004B5614">
      <w:pPr>
        <w:pStyle w:val="a3"/>
        <w:rPr>
          <w:rFonts w:ascii="Courier New" w:hAnsi="Courier New" w:cs="Courier New"/>
          <w:sz w:val="20"/>
          <w:szCs w:val="20"/>
          <w:lang w:val="en-US"/>
        </w:rPr>
      </w:pPr>
    </w:p>
    <w:p w:rsidR="004B5614" w:rsidRDefault="004B5614" w:rsidP="004B5614">
      <w:pPr>
        <w:pStyle w:val="a3"/>
        <w:rPr>
          <w:rFonts w:ascii="Courier New" w:hAnsi="Courier New" w:cs="Courier New"/>
          <w:sz w:val="20"/>
          <w:szCs w:val="20"/>
          <w:lang w:val="en-US"/>
        </w:rPr>
      </w:pPr>
      <w:r>
        <w:rPr>
          <w:rFonts w:ascii="Courier New" w:hAnsi="Courier New" w:cs="Courier New"/>
          <w:sz w:val="20"/>
          <w:szCs w:val="20"/>
          <w:lang w:val="en-US"/>
        </w:rPr>
        <w:t>There are a couple of pictures with some different ways of soldering of the keyboards’ connectors.</w:t>
      </w:r>
    </w:p>
    <w:p w:rsidR="004B5614" w:rsidRDefault="004B5614" w:rsidP="004B5614">
      <w:pPr>
        <w:pStyle w:val="a3"/>
        <w:rPr>
          <w:rFonts w:ascii="Courier New" w:hAnsi="Courier New" w:cs="Courier New"/>
          <w:sz w:val="20"/>
          <w:szCs w:val="20"/>
          <w:lang w:val="en-US"/>
        </w:rPr>
      </w:pPr>
    </w:p>
    <w:p w:rsidR="004B5614" w:rsidRDefault="004B5614" w:rsidP="004B5614">
      <w:pPr>
        <w:pStyle w:val="a3"/>
        <w:rPr>
          <w:lang w:val="en-US"/>
        </w:rPr>
      </w:pPr>
    </w:p>
    <w:p w:rsidR="004B5614" w:rsidRDefault="004B5614" w:rsidP="004B5614">
      <w:pPr>
        <w:pStyle w:val="a3"/>
        <w:rPr>
          <w:lang w:val="en-US"/>
        </w:rPr>
      </w:pPr>
    </w:p>
    <w:p w:rsidR="004B5614" w:rsidRDefault="00F11244" w:rsidP="004B5614">
      <w:pPr>
        <w:pStyle w:val="a3"/>
        <w:rPr>
          <w:lang w:val="en-US"/>
        </w:rPr>
      </w:pPr>
      <w:r>
        <w:rPr>
          <w:noProof/>
          <w:lang w:eastAsia="ru-RU"/>
        </w:rPr>
        <w:drawing>
          <wp:anchor distT="0" distB="0" distL="114300" distR="114300" simplePos="0" relativeHeight="251672576" behindDoc="0" locked="0" layoutInCell="1" allowOverlap="1">
            <wp:simplePos x="0" y="0"/>
            <wp:positionH relativeFrom="column">
              <wp:posOffset>472440</wp:posOffset>
            </wp:positionH>
            <wp:positionV relativeFrom="paragraph">
              <wp:posOffset>690880</wp:posOffset>
            </wp:positionV>
            <wp:extent cx="4686300" cy="2009775"/>
            <wp:effectExtent l="19050" t="0" r="0" b="0"/>
            <wp:wrapSquare wrapText="bothSides"/>
            <wp:docPr id="14" name="Рисунок 2" descr="AMOR2-13 KB9010_keyb NP900X3B_A02US BA92-09886A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OR2-13 KB9010_keyb NP900X3B_A02US BA92-09886A _"/>
                    <pic:cNvPicPr>
                      <a:picLocks noChangeAspect="1" noChangeArrowheads="1"/>
                    </pic:cNvPicPr>
                  </pic:nvPicPr>
                  <pic:blipFill>
                    <a:blip r:embed="rId18"/>
                    <a:srcRect/>
                    <a:stretch>
                      <a:fillRect/>
                    </a:stretch>
                  </pic:blipFill>
                  <pic:spPr bwMode="auto">
                    <a:xfrm>
                      <a:off x="0" y="0"/>
                      <a:ext cx="4686300" cy="2009775"/>
                    </a:xfrm>
                    <a:prstGeom prst="rect">
                      <a:avLst/>
                    </a:prstGeom>
                    <a:noFill/>
                    <a:ln w="9525">
                      <a:noFill/>
                      <a:miter lim="800000"/>
                      <a:headEnd/>
                      <a:tailEnd/>
                    </a:ln>
                  </pic:spPr>
                </pic:pic>
              </a:graphicData>
            </a:graphic>
          </wp:anchor>
        </w:drawing>
      </w:r>
      <w:r w:rsidR="004B5614" w:rsidRPr="004B5614">
        <w:rPr>
          <w:noProof/>
          <w:lang w:eastAsia="ru-RU"/>
        </w:rPr>
        <w:drawing>
          <wp:inline distT="0" distB="0" distL="0" distR="0">
            <wp:extent cx="4572000" cy="3086100"/>
            <wp:effectExtent l="19050" t="0" r="0" b="0"/>
            <wp:docPr id="21" name="Рисунок 10" descr="LA-8941P распа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8941P распайка"/>
                    <pic:cNvPicPr>
                      <a:picLocks noChangeAspect="1" noChangeArrowheads="1"/>
                    </pic:cNvPicPr>
                  </pic:nvPicPr>
                  <pic:blipFill>
                    <a:blip r:embed="rId19"/>
                    <a:srcRect/>
                    <a:stretch>
                      <a:fillRect/>
                    </a:stretch>
                  </pic:blipFill>
                  <pic:spPr bwMode="auto">
                    <a:xfrm>
                      <a:off x="0" y="0"/>
                      <a:ext cx="4572000" cy="3086100"/>
                    </a:xfrm>
                    <a:prstGeom prst="rect">
                      <a:avLst/>
                    </a:prstGeom>
                    <a:noFill/>
                    <a:ln w="9525">
                      <a:noFill/>
                      <a:miter lim="800000"/>
                      <a:headEnd/>
                      <a:tailEnd/>
                    </a:ln>
                  </pic:spPr>
                </pic:pic>
              </a:graphicData>
            </a:graphic>
          </wp:inline>
        </w:drawing>
      </w:r>
    </w:p>
    <w:p w:rsidR="004B5614" w:rsidRDefault="004B5614" w:rsidP="004B5614">
      <w:pPr>
        <w:pStyle w:val="a3"/>
        <w:rPr>
          <w:lang w:val="en-US"/>
        </w:rPr>
      </w:pPr>
      <w:r>
        <w:rPr>
          <w:rFonts w:ascii="Courier New" w:hAnsi="Courier New" w:cs="Courier New"/>
          <w:noProof/>
          <w:sz w:val="20"/>
          <w:szCs w:val="20"/>
          <w:lang w:eastAsia="ru-RU"/>
        </w:rPr>
        <w:lastRenderedPageBreak/>
        <w:drawing>
          <wp:inline distT="0" distB="0" distL="0" distR="0">
            <wp:extent cx="4572000" cy="3086100"/>
            <wp:effectExtent l="19050" t="0" r="0" b="0"/>
            <wp:docPr id="19" name="Рисунок 7" descr="LA-8941P распа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8941P распайка"/>
                    <pic:cNvPicPr>
                      <a:picLocks noChangeAspect="1" noChangeArrowheads="1"/>
                    </pic:cNvPicPr>
                  </pic:nvPicPr>
                  <pic:blipFill>
                    <a:blip r:embed="rId19"/>
                    <a:srcRect/>
                    <a:stretch>
                      <a:fillRect/>
                    </a:stretch>
                  </pic:blipFill>
                  <pic:spPr bwMode="auto">
                    <a:xfrm>
                      <a:off x="0" y="0"/>
                      <a:ext cx="4572000" cy="3086100"/>
                    </a:xfrm>
                    <a:prstGeom prst="rect">
                      <a:avLst/>
                    </a:prstGeom>
                    <a:noFill/>
                    <a:ln w="9525">
                      <a:noFill/>
                      <a:miter lim="800000"/>
                      <a:headEnd/>
                      <a:tailEnd/>
                    </a:ln>
                  </pic:spPr>
                </pic:pic>
              </a:graphicData>
            </a:graphic>
          </wp:inline>
        </w:drawing>
      </w:r>
    </w:p>
    <w:p w:rsidR="004B5614" w:rsidRDefault="004B5614" w:rsidP="004B5614">
      <w:pPr>
        <w:pStyle w:val="a3"/>
        <w:rPr>
          <w:lang w:val="en-US"/>
        </w:rPr>
      </w:pPr>
    </w:p>
    <w:p w:rsidR="00F11244" w:rsidRDefault="002B1B68" w:rsidP="004B5614">
      <w:pPr>
        <w:pStyle w:val="a3"/>
        <w:rPr>
          <w:lang w:val="en-US"/>
        </w:rPr>
      </w:pPr>
      <w:proofErr w:type="gramStart"/>
      <w:r>
        <w:rPr>
          <w:b/>
          <w:lang w:val="en-US"/>
        </w:rPr>
        <w:t xml:space="preserve">How to connect </w:t>
      </w:r>
      <w:r w:rsidR="00F11244" w:rsidRPr="002B1B68">
        <w:rPr>
          <w:b/>
          <w:lang w:val="en-US"/>
        </w:rPr>
        <w:t>the motherboard with the help of flexible trails</w:t>
      </w:r>
      <w:r w:rsidR="00F11244">
        <w:rPr>
          <w:lang w:val="en-US"/>
        </w:rPr>
        <w:t>.</w:t>
      </w:r>
      <w:proofErr w:type="gramEnd"/>
    </w:p>
    <w:p w:rsidR="00F11244" w:rsidRDefault="00F11244" w:rsidP="004B5614">
      <w:pPr>
        <w:pStyle w:val="a3"/>
        <w:rPr>
          <w:lang w:val="en-US"/>
        </w:rPr>
      </w:pPr>
      <w:r>
        <w:rPr>
          <w:lang w:val="en-US"/>
        </w:rPr>
        <w:t xml:space="preserve">This method is a little more </w:t>
      </w:r>
      <w:proofErr w:type="gramStart"/>
      <w:r>
        <w:rPr>
          <w:lang w:val="en-US"/>
        </w:rPr>
        <w:t>difficult ,</w:t>
      </w:r>
      <w:proofErr w:type="gramEnd"/>
      <w:r>
        <w:rPr>
          <w:lang w:val="en-US"/>
        </w:rPr>
        <w:t xml:space="preserve"> but after you do it once you will not have any difficulties further. After we have defined on which outputs there are </w:t>
      </w:r>
      <w:r>
        <w:rPr>
          <w:rFonts w:ascii="Courier New" w:hAnsi="Courier New" w:cs="Courier New"/>
          <w:sz w:val="20"/>
          <w:szCs w:val="20"/>
          <w:lang w:val="en-US"/>
        </w:rPr>
        <w:t>KSO</w:t>
      </w:r>
      <w:r w:rsidRPr="00F11244">
        <w:rPr>
          <w:rFonts w:ascii="Courier New" w:hAnsi="Courier New" w:cs="Courier New"/>
          <w:sz w:val="20"/>
          <w:szCs w:val="20"/>
          <w:lang w:val="en-US"/>
        </w:rPr>
        <w:t>3/</w:t>
      </w:r>
      <w:r>
        <w:rPr>
          <w:rFonts w:ascii="Courier New" w:hAnsi="Courier New" w:cs="Courier New"/>
          <w:sz w:val="20"/>
          <w:szCs w:val="20"/>
          <w:lang w:val="en-US"/>
        </w:rPr>
        <w:t>KSI</w:t>
      </w:r>
      <w:r w:rsidRPr="00F11244">
        <w:rPr>
          <w:rFonts w:ascii="Courier New" w:hAnsi="Courier New" w:cs="Courier New"/>
          <w:sz w:val="20"/>
          <w:szCs w:val="20"/>
          <w:lang w:val="en-US"/>
        </w:rPr>
        <w:t>4/</w:t>
      </w:r>
      <w:r>
        <w:rPr>
          <w:rFonts w:ascii="Courier New" w:hAnsi="Courier New" w:cs="Courier New"/>
          <w:sz w:val="20"/>
          <w:szCs w:val="20"/>
          <w:lang w:val="en-US"/>
        </w:rPr>
        <w:t>KSI</w:t>
      </w:r>
      <w:r w:rsidRPr="00F11244">
        <w:rPr>
          <w:rFonts w:ascii="Courier New" w:hAnsi="Courier New" w:cs="Courier New"/>
          <w:sz w:val="20"/>
          <w:szCs w:val="20"/>
          <w:lang w:val="en-US"/>
        </w:rPr>
        <w:t>5/</w:t>
      </w:r>
      <w:r>
        <w:rPr>
          <w:rFonts w:ascii="Courier New" w:hAnsi="Courier New" w:cs="Courier New"/>
          <w:sz w:val="20"/>
          <w:szCs w:val="20"/>
          <w:lang w:val="en-US"/>
        </w:rPr>
        <w:t>KSI</w:t>
      </w:r>
      <w:r w:rsidRPr="00F11244">
        <w:rPr>
          <w:rFonts w:ascii="Courier New" w:hAnsi="Courier New" w:cs="Courier New"/>
          <w:sz w:val="20"/>
          <w:szCs w:val="20"/>
          <w:lang w:val="en-US"/>
        </w:rPr>
        <w:t>6/</w:t>
      </w:r>
      <w:r>
        <w:rPr>
          <w:rFonts w:ascii="Courier New" w:hAnsi="Courier New" w:cs="Courier New"/>
          <w:sz w:val="20"/>
          <w:szCs w:val="20"/>
          <w:lang w:val="en-US"/>
        </w:rPr>
        <w:t>KSI</w:t>
      </w:r>
      <w:r w:rsidRPr="00F11244">
        <w:rPr>
          <w:rFonts w:ascii="Courier New" w:hAnsi="Courier New" w:cs="Courier New"/>
          <w:sz w:val="20"/>
          <w:szCs w:val="20"/>
          <w:lang w:val="en-US"/>
        </w:rPr>
        <w:t>7</w:t>
      </w:r>
      <w:r>
        <w:rPr>
          <w:rFonts w:ascii="Courier New" w:hAnsi="Courier New" w:cs="Courier New"/>
          <w:sz w:val="20"/>
          <w:szCs w:val="20"/>
          <w:lang w:val="en-US"/>
        </w:rPr>
        <w:t xml:space="preserve"> </w:t>
      </w:r>
      <w:r>
        <w:rPr>
          <w:lang w:val="en-US"/>
        </w:rPr>
        <w:t xml:space="preserve">signals on the keyboard’s connector we have to *enter* the right combination on the programmer. </w:t>
      </w:r>
    </w:p>
    <w:p w:rsidR="00F11244" w:rsidRDefault="00F11244" w:rsidP="004B5614">
      <w:pPr>
        <w:pStyle w:val="a3"/>
        <w:rPr>
          <w:lang w:val="en-US"/>
        </w:rPr>
      </w:pPr>
      <w:r>
        <w:rPr>
          <w:lang w:val="en-US"/>
        </w:rPr>
        <w:t>For example it will look this way on some following motherboards:</w:t>
      </w:r>
    </w:p>
    <w:p w:rsidR="00F11244" w:rsidRPr="003A1A08" w:rsidRDefault="00F11244" w:rsidP="00F11244">
      <w:pPr>
        <w:rPr>
          <w:rFonts w:ascii="Courier New" w:hAnsi="Courier New" w:cs="Courier New"/>
          <w:color w:val="0000FF"/>
          <w:sz w:val="16"/>
          <w:szCs w:val="16"/>
          <w:lang w:val="en-US"/>
        </w:rPr>
      </w:pPr>
      <w:r w:rsidRPr="00F11244">
        <w:rPr>
          <w:rFonts w:ascii="Courier New" w:hAnsi="Courier New" w:cs="Courier New"/>
          <w:color w:val="0000FF"/>
          <w:sz w:val="16"/>
          <w:szCs w:val="16"/>
          <w:lang w:val="en-US"/>
        </w:rPr>
        <w:t xml:space="preserve">LA-7983P KSO3=18 KSI4=5 KSI7=2 KSI6=3 KSI5=6 </w:t>
      </w:r>
    </w:p>
    <w:p w:rsidR="00F11244" w:rsidRPr="003A1A08" w:rsidRDefault="00F11244" w:rsidP="00F11244">
      <w:pPr>
        <w:rPr>
          <w:rFonts w:ascii="Courier New" w:hAnsi="Courier New" w:cs="Courier New"/>
          <w:color w:val="0000FF"/>
          <w:sz w:val="16"/>
          <w:szCs w:val="16"/>
          <w:lang w:val="en-US"/>
        </w:rPr>
      </w:pPr>
      <w:r w:rsidRPr="003A1A08">
        <w:rPr>
          <w:rFonts w:ascii="Courier New" w:hAnsi="Courier New" w:cs="Courier New"/>
          <w:color w:val="0000FF"/>
          <w:sz w:val="16"/>
          <w:szCs w:val="16"/>
          <w:lang w:val="en-US"/>
        </w:rPr>
        <w:t xml:space="preserve">LA-9912P KSO3=18 KSI4=5 KSI7=2 KSI6=3 KSI5=6 </w:t>
      </w:r>
    </w:p>
    <w:p w:rsidR="00F11244" w:rsidRPr="003A1A08" w:rsidRDefault="00F11244" w:rsidP="00F11244">
      <w:pPr>
        <w:rPr>
          <w:rFonts w:ascii="Courier New" w:hAnsi="Courier New" w:cs="Courier New"/>
          <w:color w:val="0000FF"/>
          <w:sz w:val="16"/>
          <w:szCs w:val="16"/>
          <w:lang w:val="en-US"/>
        </w:rPr>
      </w:pPr>
      <w:r w:rsidRPr="003A1A08">
        <w:rPr>
          <w:rFonts w:ascii="Courier New" w:hAnsi="Courier New" w:cs="Courier New"/>
          <w:color w:val="0000FF"/>
          <w:sz w:val="16"/>
          <w:szCs w:val="16"/>
          <w:lang w:val="en-US"/>
        </w:rPr>
        <w:t xml:space="preserve">LA-9535P KSO3=4 KSI4=23 KSI7=26 KSI6=25 KSI5=24 </w:t>
      </w:r>
    </w:p>
    <w:p w:rsidR="00F11244" w:rsidRPr="003A1A08" w:rsidRDefault="00F11244" w:rsidP="00F11244">
      <w:pPr>
        <w:rPr>
          <w:rFonts w:ascii="Courier New" w:hAnsi="Courier New" w:cs="Courier New"/>
          <w:color w:val="0000FF"/>
          <w:sz w:val="16"/>
          <w:szCs w:val="16"/>
          <w:lang w:val="en-US"/>
        </w:rPr>
      </w:pPr>
      <w:r w:rsidRPr="003A1A08">
        <w:rPr>
          <w:rFonts w:ascii="Courier New" w:hAnsi="Courier New" w:cs="Courier New"/>
          <w:color w:val="0000FF"/>
          <w:sz w:val="16"/>
          <w:szCs w:val="16"/>
          <w:lang w:val="en-US"/>
        </w:rPr>
        <w:t xml:space="preserve">LA-7912P KSO3=4 KSI4=23 KSI7=26 KSI6=25 KSI5=24 </w:t>
      </w:r>
    </w:p>
    <w:p w:rsidR="00F11244" w:rsidRPr="003A1A08" w:rsidRDefault="00F11244" w:rsidP="00F11244">
      <w:pPr>
        <w:rPr>
          <w:rFonts w:ascii="Courier New" w:hAnsi="Courier New" w:cs="Courier New"/>
          <w:color w:val="0000FF"/>
          <w:sz w:val="16"/>
          <w:szCs w:val="16"/>
          <w:lang w:val="en-US"/>
        </w:rPr>
      </w:pPr>
      <w:r w:rsidRPr="003A1A08">
        <w:rPr>
          <w:rFonts w:ascii="Courier New" w:hAnsi="Courier New" w:cs="Courier New"/>
          <w:color w:val="0000FF"/>
          <w:sz w:val="16"/>
          <w:szCs w:val="16"/>
          <w:lang w:val="en-US"/>
        </w:rPr>
        <w:t xml:space="preserve">LA-8331P KSO3=4 KSI4=23 KSI7=26 KSI6=25 KSI5=24 </w:t>
      </w:r>
    </w:p>
    <w:p w:rsidR="00F11244" w:rsidRPr="003A1A08" w:rsidRDefault="00F11244" w:rsidP="00F11244">
      <w:pPr>
        <w:rPr>
          <w:rFonts w:ascii="Courier New" w:hAnsi="Courier New" w:cs="Courier New"/>
          <w:color w:val="0000FF"/>
          <w:sz w:val="16"/>
          <w:szCs w:val="16"/>
          <w:lang w:val="en-US"/>
        </w:rPr>
      </w:pPr>
      <w:r w:rsidRPr="003A1A08">
        <w:rPr>
          <w:rFonts w:ascii="Courier New" w:hAnsi="Courier New" w:cs="Courier New"/>
          <w:color w:val="0000FF"/>
          <w:sz w:val="16"/>
          <w:szCs w:val="16"/>
          <w:lang w:val="en-US"/>
        </w:rPr>
        <w:t xml:space="preserve">NP900X3B AMOR2-13 KSO3=4 KSI4=10 KSI7=15 KSI6=14 KSI5=12 </w:t>
      </w:r>
    </w:p>
    <w:p w:rsidR="00F11244" w:rsidRPr="003A1A08" w:rsidRDefault="00F11244" w:rsidP="00F11244">
      <w:pPr>
        <w:rPr>
          <w:rFonts w:ascii="Courier New" w:hAnsi="Courier New" w:cs="Courier New"/>
          <w:color w:val="0000FF"/>
          <w:sz w:val="16"/>
          <w:szCs w:val="16"/>
          <w:lang w:val="en-US"/>
        </w:rPr>
      </w:pPr>
      <w:r w:rsidRPr="003A1A08">
        <w:rPr>
          <w:rFonts w:ascii="Courier New" w:hAnsi="Courier New" w:cs="Courier New"/>
          <w:color w:val="0000FF"/>
          <w:sz w:val="16"/>
          <w:szCs w:val="16"/>
          <w:lang w:val="en-US"/>
        </w:rPr>
        <w:t xml:space="preserve">DA0U82MB6D0 KSO3=15 KSI4=28 KSI7=31 KSI6=30 KSI5=27 </w:t>
      </w:r>
    </w:p>
    <w:p w:rsidR="00F11244" w:rsidRPr="003A1A08" w:rsidRDefault="00F11244" w:rsidP="00F11244">
      <w:pPr>
        <w:rPr>
          <w:rFonts w:ascii="Courier New" w:hAnsi="Courier New" w:cs="Courier New"/>
          <w:color w:val="0000FF"/>
          <w:sz w:val="16"/>
          <w:szCs w:val="16"/>
          <w:lang w:val="en-US"/>
        </w:rPr>
      </w:pPr>
      <w:r>
        <w:rPr>
          <w:noProof/>
          <w:color w:val="0000FF"/>
          <w:sz w:val="16"/>
          <w:szCs w:val="16"/>
          <w:lang w:eastAsia="ru-RU"/>
        </w:rPr>
        <w:drawing>
          <wp:anchor distT="0" distB="0" distL="114300" distR="114300" simplePos="0" relativeHeight="251674624" behindDoc="0" locked="0" layoutInCell="1" allowOverlap="1">
            <wp:simplePos x="0" y="0"/>
            <wp:positionH relativeFrom="column">
              <wp:posOffset>5829300</wp:posOffset>
            </wp:positionH>
            <wp:positionV relativeFrom="paragraph">
              <wp:posOffset>48260</wp:posOffset>
            </wp:positionV>
            <wp:extent cx="1165225" cy="1824355"/>
            <wp:effectExtent l="19050" t="0" r="0" b="0"/>
            <wp:wrapSquare wrapText="bothSides"/>
            <wp:docPr id="15" name="Рисунок 2" descr="программатор общий в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грамматор общий вид"/>
                    <pic:cNvPicPr>
                      <a:picLocks noChangeAspect="1" noChangeArrowheads="1"/>
                    </pic:cNvPicPr>
                  </pic:nvPicPr>
                  <pic:blipFill>
                    <a:blip r:embed="rId20" cstate="print"/>
                    <a:srcRect/>
                    <a:stretch>
                      <a:fillRect/>
                    </a:stretch>
                  </pic:blipFill>
                  <pic:spPr bwMode="auto">
                    <a:xfrm>
                      <a:off x="0" y="0"/>
                      <a:ext cx="1165225" cy="1824355"/>
                    </a:xfrm>
                    <a:prstGeom prst="rect">
                      <a:avLst/>
                    </a:prstGeom>
                    <a:noFill/>
                    <a:ln w="9525">
                      <a:noFill/>
                      <a:miter lim="800000"/>
                      <a:headEnd/>
                      <a:tailEnd/>
                    </a:ln>
                  </pic:spPr>
                </pic:pic>
              </a:graphicData>
            </a:graphic>
          </wp:anchor>
        </w:drawing>
      </w:r>
      <w:r w:rsidRPr="003A1A08">
        <w:rPr>
          <w:rFonts w:ascii="Courier New" w:hAnsi="Courier New" w:cs="Courier New"/>
          <w:color w:val="0000FF"/>
          <w:sz w:val="16"/>
          <w:szCs w:val="16"/>
          <w:lang w:val="en-US"/>
        </w:rPr>
        <w:t xml:space="preserve">NP530U3B LOTUS13 KSO3=4 KSI4=10 KSI7=15 KSI6=14 KSI5=12 </w:t>
      </w:r>
    </w:p>
    <w:p w:rsidR="00F11244" w:rsidRDefault="00F11244" w:rsidP="00F11244">
      <w:pPr>
        <w:rPr>
          <w:rFonts w:ascii="Courier New" w:hAnsi="Courier New" w:cs="Courier New"/>
          <w:color w:val="0000FF"/>
          <w:sz w:val="16"/>
          <w:szCs w:val="16"/>
          <w:lang w:val="en-US"/>
        </w:rPr>
      </w:pPr>
      <w:r w:rsidRPr="003A1A08">
        <w:rPr>
          <w:rFonts w:ascii="Courier New" w:hAnsi="Courier New" w:cs="Courier New"/>
          <w:color w:val="0000FF"/>
          <w:sz w:val="16"/>
          <w:szCs w:val="16"/>
          <w:lang w:val="en-US"/>
        </w:rPr>
        <w:t xml:space="preserve">LA-B511P KSO3=4 KSI4=23 KSI7=26 KSI6=25 KSI5=24 </w:t>
      </w:r>
    </w:p>
    <w:p w:rsidR="00F11244" w:rsidRDefault="002B1B68" w:rsidP="00F11244">
      <w:pPr>
        <w:rPr>
          <w:rFonts w:ascii="Courier New" w:hAnsi="Courier New" w:cs="Courier New"/>
          <w:sz w:val="20"/>
          <w:szCs w:val="20"/>
          <w:lang w:val="en-US"/>
        </w:rPr>
      </w:pPr>
      <w:r>
        <w:rPr>
          <w:rFonts w:ascii="Courier New" w:hAnsi="Courier New" w:cs="Courier New"/>
          <w:sz w:val="20"/>
          <w:szCs w:val="20"/>
          <w:lang w:val="en-US"/>
        </w:rPr>
        <w:t xml:space="preserve">And so on and </w:t>
      </w:r>
      <w:r w:rsidR="00504559">
        <w:rPr>
          <w:rFonts w:ascii="Courier New" w:hAnsi="Courier New" w:cs="Courier New"/>
          <w:sz w:val="20"/>
          <w:szCs w:val="20"/>
          <w:lang w:val="en-US"/>
        </w:rPr>
        <w:t>so on.</w:t>
      </w:r>
      <w:r w:rsidR="00F11244" w:rsidRPr="00F11244">
        <w:rPr>
          <w:rFonts w:ascii="Courier New" w:hAnsi="Courier New" w:cs="Courier New"/>
          <w:sz w:val="20"/>
          <w:szCs w:val="20"/>
          <w:lang w:val="en-US"/>
        </w:rPr>
        <w:t xml:space="preserve"> I guess it is all clear at this stage now and no explanations needed. </w:t>
      </w:r>
      <w:r w:rsidR="00F11244">
        <w:rPr>
          <w:rFonts w:ascii="Courier New" w:hAnsi="Courier New" w:cs="Courier New"/>
          <w:sz w:val="20"/>
          <w:szCs w:val="20"/>
          <w:lang w:val="en-US"/>
        </w:rPr>
        <w:t xml:space="preserve">The </w:t>
      </w:r>
      <w:r w:rsidR="00504559">
        <w:rPr>
          <w:rFonts w:ascii="Courier New" w:hAnsi="Courier New" w:cs="Courier New"/>
          <w:sz w:val="20"/>
          <w:szCs w:val="20"/>
          <w:lang w:val="en-US"/>
        </w:rPr>
        <w:t>number</w:t>
      </w:r>
      <w:r w:rsidR="00F11244">
        <w:rPr>
          <w:rFonts w:ascii="Courier New" w:hAnsi="Courier New" w:cs="Courier New"/>
          <w:sz w:val="20"/>
          <w:szCs w:val="20"/>
          <w:lang w:val="en-US"/>
        </w:rPr>
        <w:t xml:space="preserve">s </w:t>
      </w:r>
      <w:r w:rsidR="00504559">
        <w:rPr>
          <w:rFonts w:ascii="Courier New" w:hAnsi="Courier New" w:cs="Courier New"/>
          <w:sz w:val="20"/>
          <w:szCs w:val="20"/>
          <w:lang w:val="en-US"/>
        </w:rPr>
        <w:t xml:space="preserve">on the keyboard’s connector </w:t>
      </w:r>
      <w:r w:rsidR="00F11244">
        <w:rPr>
          <w:rFonts w:ascii="Courier New" w:hAnsi="Courier New" w:cs="Courier New"/>
          <w:sz w:val="20"/>
          <w:szCs w:val="20"/>
          <w:lang w:val="en-US"/>
        </w:rPr>
        <w:t>mean the number of contact.</w:t>
      </w:r>
    </w:p>
    <w:p w:rsidR="00F11244" w:rsidRDefault="00F11244" w:rsidP="00F11244">
      <w:pPr>
        <w:rPr>
          <w:rFonts w:ascii="Courier New" w:hAnsi="Courier New" w:cs="Courier New"/>
          <w:sz w:val="20"/>
          <w:szCs w:val="20"/>
          <w:lang w:val="en-US"/>
        </w:rPr>
      </w:pPr>
      <w:r>
        <w:rPr>
          <w:rFonts w:ascii="Courier New" w:hAnsi="Courier New" w:cs="Courier New"/>
          <w:sz w:val="20"/>
          <w:szCs w:val="20"/>
          <w:lang w:val="en-US"/>
        </w:rPr>
        <w:t xml:space="preserve">Now according to the received data let us enter for </w:t>
      </w:r>
    </w:p>
    <w:p w:rsidR="00F11244" w:rsidRPr="00F11244" w:rsidRDefault="00F11244" w:rsidP="00F11244">
      <w:pPr>
        <w:rPr>
          <w:rFonts w:ascii="Courier New" w:hAnsi="Courier New" w:cs="Courier New"/>
          <w:i/>
          <w:sz w:val="20"/>
          <w:szCs w:val="20"/>
          <w:lang w:val="en-US"/>
        </w:rPr>
      </w:pPr>
      <w:r w:rsidRPr="00161CAC">
        <w:rPr>
          <w:rFonts w:ascii="Courier New" w:hAnsi="Courier New" w:cs="Courier New"/>
          <w:b/>
          <w:i/>
          <w:color w:val="0000FF"/>
          <w:sz w:val="20"/>
          <w:szCs w:val="20"/>
          <w:lang w:val="en-US"/>
        </w:rPr>
        <w:t>LA-8331P KSO3=4 KSI4=23 KSI7=26 KSI6=25 KSI5=24</w:t>
      </w:r>
      <w:r w:rsidRPr="00712A73">
        <w:rPr>
          <w:rFonts w:ascii="Courier New" w:hAnsi="Courier New" w:cs="Courier New"/>
          <w:i/>
          <w:sz w:val="20"/>
          <w:szCs w:val="20"/>
          <w:lang w:val="en-US"/>
        </w:rPr>
        <w:t xml:space="preserve">. </w:t>
      </w:r>
    </w:p>
    <w:p w:rsidR="00F11244" w:rsidRDefault="00504559" w:rsidP="00F11244">
      <w:pPr>
        <w:rPr>
          <w:rFonts w:ascii="Courier New" w:hAnsi="Courier New" w:cs="Courier New"/>
          <w:sz w:val="20"/>
          <w:szCs w:val="20"/>
          <w:lang w:val="en-US"/>
        </w:rPr>
      </w:pPr>
      <w:r>
        <w:rPr>
          <w:rFonts w:ascii="Courier New" w:hAnsi="Courier New" w:cs="Courier New"/>
          <w:sz w:val="20"/>
          <w:szCs w:val="20"/>
          <w:lang w:val="en-US"/>
        </w:rPr>
        <w:t>We are taking</w:t>
      </w:r>
      <w:r w:rsidR="00F11244">
        <w:rPr>
          <w:rFonts w:ascii="Courier New" w:hAnsi="Courier New" w:cs="Courier New"/>
          <w:sz w:val="20"/>
          <w:szCs w:val="20"/>
          <w:lang w:val="en-US"/>
        </w:rPr>
        <w:t xml:space="preserve"> the multi-colored cable with USB connector at its edge. </w:t>
      </w:r>
    </w:p>
    <w:p w:rsidR="00F11244" w:rsidRDefault="00F11244" w:rsidP="00F11244">
      <w:pPr>
        <w:rPr>
          <w:rFonts w:ascii="Courier New" w:hAnsi="Courier New" w:cs="Courier New"/>
          <w:sz w:val="20"/>
          <w:szCs w:val="20"/>
          <w:lang w:val="en-US"/>
        </w:rPr>
      </w:pPr>
      <w:r>
        <w:rPr>
          <w:rFonts w:ascii="Courier New" w:hAnsi="Courier New" w:cs="Courier New"/>
          <w:sz w:val="20"/>
          <w:szCs w:val="20"/>
          <w:lang w:val="en-US"/>
        </w:rPr>
        <w:t xml:space="preserve">Connect the USB socket to the motherboard. By this way we connect the programmer’s and board’s grounds. We plug the cable into the programmer in </w:t>
      </w:r>
      <w:r>
        <w:rPr>
          <w:rFonts w:ascii="Courier New" w:hAnsi="Courier New" w:cs="Courier New"/>
          <w:sz w:val="20"/>
          <w:szCs w:val="20"/>
          <w:lang w:val="en-US"/>
        </w:rPr>
        <w:lastRenderedPageBreak/>
        <w:t>that way to let the wire which connects the grounds to get into the contact with the symbol “G” (ground).</w:t>
      </w:r>
    </w:p>
    <w:p w:rsidR="00F11244" w:rsidRPr="00F11244" w:rsidRDefault="00F11244" w:rsidP="00F11244">
      <w:pPr>
        <w:rPr>
          <w:rFonts w:ascii="Courier New" w:hAnsi="Courier New" w:cs="Courier New"/>
          <w:sz w:val="20"/>
          <w:szCs w:val="20"/>
          <w:lang w:val="en-US"/>
        </w:rPr>
      </w:pPr>
      <w:r>
        <w:rPr>
          <w:noProof/>
          <w:lang w:eastAsia="ru-RU"/>
        </w:rPr>
        <w:drawing>
          <wp:anchor distT="0" distB="0" distL="114300" distR="114300" simplePos="0" relativeHeight="251676672" behindDoc="0" locked="0" layoutInCell="1" allowOverlap="1">
            <wp:simplePos x="0" y="0"/>
            <wp:positionH relativeFrom="column">
              <wp:posOffset>4800600</wp:posOffset>
            </wp:positionH>
            <wp:positionV relativeFrom="paragraph">
              <wp:posOffset>0</wp:posOffset>
            </wp:positionV>
            <wp:extent cx="2077720" cy="2341245"/>
            <wp:effectExtent l="19050" t="0" r="0" b="0"/>
            <wp:wrapSquare wrapText="bothSides"/>
            <wp:docPr id="16" name="Рисунок 3" descr="коммут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ммутация"/>
                    <pic:cNvPicPr>
                      <a:picLocks noChangeAspect="1" noChangeArrowheads="1"/>
                    </pic:cNvPicPr>
                  </pic:nvPicPr>
                  <pic:blipFill>
                    <a:blip r:embed="rId21"/>
                    <a:srcRect/>
                    <a:stretch>
                      <a:fillRect/>
                    </a:stretch>
                  </pic:blipFill>
                  <pic:spPr bwMode="auto">
                    <a:xfrm>
                      <a:off x="0" y="0"/>
                      <a:ext cx="2077720" cy="2341245"/>
                    </a:xfrm>
                    <a:prstGeom prst="rect">
                      <a:avLst/>
                    </a:prstGeom>
                    <a:noFill/>
                    <a:ln w="9525">
                      <a:noFill/>
                      <a:miter lim="800000"/>
                      <a:headEnd/>
                      <a:tailEnd/>
                    </a:ln>
                  </pic:spPr>
                </pic:pic>
              </a:graphicData>
            </a:graphic>
          </wp:anchor>
        </w:drawing>
      </w:r>
      <w:r>
        <w:rPr>
          <w:rFonts w:ascii="Courier New" w:hAnsi="Courier New" w:cs="Courier New"/>
          <w:sz w:val="20"/>
          <w:szCs w:val="20"/>
          <w:lang w:val="en-US"/>
        </w:rPr>
        <w:t>Wire</w:t>
      </w:r>
      <w:r w:rsidRPr="00F11244">
        <w:rPr>
          <w:rFonts w:ascii="Courier New" w:hAnsi="Courier New" w:cs="Courier New"/>
          <w:sz w:val="20"/>
          <w:szCs w:val="20"/>
          <w:lang w:val="en-US"/>
        </w:rPr>
        <w:t xml:space="preserve"> “</w:t>
      </w:r>
      <w:r>
        <w:rPr>
          <w:rFonts w:ascii="Courier New" w:hAnsi="Courier New" w:cs="Courier New"/>
          <w:sz w:val="20"/>
          <w:szCs w:val="20"/>
          <w:lang w:val="en-US"/>
        </w:rPr>
        <w:t>E</w:t>
      </w:r>
      <w:r w:rsidRPr="00F11244">
        <w:rPr>
          <w:rFonts w:ascii="Courier New" w:hAnsi="Courier New" w:cs="Courier New"/>
          <w:sz w:val="20"/>
          <w:szCs w:val="20"/>
          <w:lang w:val="en-US"/>
        </w:rPr>
        <w:t>” (</w:t>
      </w:r>
      <w:r>
        <w:rPr>
          <w:rFonts w:ascii="Courier New" w:hAnsi="Courier New" w:cs="Courier New"/>
          <w:sz w:val="20"/>
          <w:szCs w:val="20"/>
          <w:lang w:val="en-US"/>
        </w:rPr>
        <w:t>KSI</w:t>
      </w:r>
      <w:r w:rsidRPr="00F11244">
        <w:rPr>
          <w:rFonts w:ascii="Courier New" w:hAnsi="Courier New" w:cs="Courier New"/>
          <w:sz w:val="20"/>
          <w:szCs w:val="20"/>
          <w:lang w:val="en-US"/>
        </w:rPr>
        <w:t xml:space="preserve">5) </w:t>
      </w:r>
      <w:r>
        <w:rPr>
          <w:rFonts w:ascii="Courier New" w:hAnsi="Courier New" w:cs="Courier New"/>
          <w:sz w:val="20"/>
          <w:szCs w:val="20"/>
          <w:lang w:val="en-US"/>
        </w:rPr>
        <w:t>connect with pin</w:t>
      </w:r>
      <w:r w:rsidRPr="00F11244">
        <w:rPr>
          <w:rFonts w:ascii="Courier New" w:hAnsi="Courier New" w:cs="Courier New"/>
          <w:sz w:val="20"/>
          <w:szCs w:val="20"/>
          <w:lang w:val="en-US"/>
        </w:rPr>
        <w:t xml:space="preserve"> 24, </w:t>
      </w:r>
    </w:p>
    <w:p w:rsidR="00F11244" w:rsidRPr="00F11244" w:rsidRDefault="00F11244" w:rsidP="00F11244">
      <w:pPr>
        <w:rPr>
          <w:rFonts w:ascii="Courier New" w:hAnsi="Courier New" w:cs="Courier New"/>
          <w:sz w:val="20"/>
          <w:szCs w:val="20"/>
          <w:lang w:val="en-US"/>
        </w:rPr>
      </w:pPr>
      <w:r>
        <w:rPr>
          <w:rFonts w:ascii="Courier New" w:hAnsi="Courier New" w:cs="Courier New"/>
          <w:sz w:val="20"/>
          <w:szCs w:val="20"/>
          <w:lang w:val="en-US"/>
        </w:rPr>
        <w:t>Wire</w:t>
      </w:r>
      <w:r w:rsidRPr="00F11244">
        <w:rPr>
          <w:rFonts w:ascii="Courier New" w:hAnsi="Courier New" w:cs="Courier New"/>
          <w:sz w:val="20"/>
          <w:szCs w:val="20"/>
          <w:lang w:val="en-US"/>
        </w:rPr>
        <w:t xml:space="preserve"> “</w:t>
      </w:r>
      <w:r>
        <w:rPr>
          <w:rFonts w:ascii="Courier New" w:hAnsi="Courier New" w:cs="Courier New"/>
          <w:sz w:val="20"/>
          <w:szCs w:val="20"/>
          <w:lang w:val="en-US"/>
        </w:rPr>
        <w:t>D</w:t>
      </w:r>
      <w:r w:rsidRPr="00F11244">
        <w:rPr>
          <w:rFonts w:ascii="Courier New" w:hAnsi="Courier New" w:cs="Courier New"/>
          <w:sz w:val="20"/>
          <w:szCs w:val="20"/>
          <w:lang w:val="en-US"/>
        </w:rPr>
        <w:t>” (</w:t>
      </w:r>
      <w:r w:rsidRPr="005937E4">
        <w:rPr>
          <w:rFonts w:ascii="Courier New" w:hAnsi="Courier New" w:cs="Courier New"/>
          <w:sz w:val="20"/>
          <w:szCs w:val="20"/>
          <w:lang w:val="en-US"/>
        </w:rPr>
        <w:t>KSI</w:t>
      </w:r>
      <w:r w:rsidRPr="00F11244">
        <w:rPr>
          <w:rFonts w:ascii="Courier New" w:hAnsi="Courier New" w:cs="Courier New"/>
          <w:sz w:val="20"/>
          <w:szCs w:val="20"/>
          <w:lang w:val="en-US"/>
        </w:rPr>
        <w:t xml:space="preserve">6) </w:t>
      </w:r>
      <w:r>
        <w:rPr>
          <w:rFonts w:ascii="Courier New" w:hAnsi="Courier New" w:cs="Courier New"/>
          <w:sz w:val="20"/>
          <w:szCs w:val="20"/>
          <w:lang w:val="en-US"/>
        </w:rPr>
        <w:t>with pin</w:t>
      </w:r>
      <w:r w:rsidRPr="00F11244">
        <w:rPr>
          <w:rFonts w:ascii="Courier New" w:hAnsi="Courier New" w:cs="Courier New"/>
          <w:sz w:val="20"/>
          <w:szCs w:val="20"/>
          <w:lang w:val="en-US"/>
        </w:rPr>
        <w:t xml:space="preserve"> 25, </w:t>
      </w:r>
    </w:p>
    <w:p w:rsidR="00F11244" w:rsidRPr="00F11244" w:rsidRDefault="00F11244" w:rsidP="00F11244">
      <w:pPr>
        <w:rPr>
          <w:rFonts w:ascii="Courier New" w:hAnsi="Courier New" w:cs="Courier New"/>
          <w:sz w:val="20"/>
          <w:szCs w:val="20"/>
          <w:lang w:val="en-US"/>
        </w:rPr>
      </w:pPr>
      <w:r>
        <w:rPr>
          <w:rFonts w:ascii="Courier New" w:hAnsi="Courier New" w:cs="Courier New"/>
          <w:sz w:val="20"/>
          <w:szCs w:val="20"/>
          <w:lang w:val="en-US"/>
        </w:rPr>
        <w:t>Wire</w:t>
      </w:r>
      <w:r w:rsidRPr="00F11244">
        <w:rPr>
          <w:rFonts w:ascii="Courier New" w:hAnsi="Courier New" w:cs="Courier New"/>
          <w:sz w:val="20"/>
          <w:szCs w:val="20"/>
          <w:lang w:val="en-US"/>
        </w:rPr>
        <w:t xml:space="preserve"> “</w:t>
      </w:r>
      <w:r>
        <w:rPr>
          <w:rFonts w:ascii="Courier New" w:hAnsi="Courier New" w:cs="Courier New"/>
          <w:sz w:val="20"/>
          <w:szCs w:val="20"/>
          <w:lang w:val="en-US"/>
        </w:rPr>
        <w:t>C</w:t>
      </w:r>
      <w:r w:rsidRPr="00F11244">
        <w:rPr>
          <w:rFonts w:ascii="Courier New" w:hAnsi="Courier New" w:cs="Courier New"/>
          <w:sz w:val="20"/>
          <w:szCs w:val="20"/>
          <w:lang w:val="en-US"/>
        </w:rPr>
        <w:t>” (</w:t>
      </w:r>
      <w:r w:rsidRPr="005937E4">
        <w:rPr>
          <w:rFonts w:ascii="Courier New" w:hAnsi="Courier New" w:cs="Courier New"/>
          <w:sz w:val="20"/>
          <w:szCs w:val="20"/>
          <w:lang w:val="en-US"/>
        </w:rPr>
        <w:t>KSI</w:t>
      </w:r>
      <w:r w:rsidRPr="00F11244">
        <w:rPr>
          <w:rFonts w:ascii="Courier New" w:hAnsi="Courier New" w:cs="Courier New"/>
          <w:sz w:val="20"/>
          <w:szCs w:val="20"/>
          <w:lang w:val="en-US"/>
        </w:rPr>
        <w:t xml:space="preserve">7) </w:t>
      </w:r>
      <w:r>
        <w:rPr>
          <w:rFonts w:ascii="Courier New" w:hAnsi="Courier New" w:cs="Courier New"/>
          <w:sz w:val="20"/>
          <w:szCs w:val="20"/>
          <w:lang w:val="en-US"/>
        </w:rPr>
        <w:t>with pin</w:t>
      </w:r>
      <w:r w:rsidRPr="00F11244">
        <w:rPr>
          <w:rFonts w:ascii="Courier New" w:hAnsi="Courier New" w:cs="Courier New"/>
          <w:sz w:val="20"/>
          <w:szCs w:val="20"/>
          <w:lang w:val="en-US"/>
        </w:rPr>
        <w:t xml:space="preserve"> 26, </w:t>
      </w:r>
    </w:p>
    <w:p w:rsidR="00F11244" w:rsidRPr="00F11244" w:rsidRDefault="00F11244" w:rsidP="00F11244">
      <w:pPr>
        <w:rPr>
          <w:rFonts w:ascii="Courier New" w:hAnsi="Courier New" w:cs="Courier New"/>
          <w:sz w:val="20"/>
          <w:szCs w:val="20"/>
          <w:lang w:val="en-US"/>
        </w:rPr>
      </w:pPr>
      <w:r>
        <w:rPr>
          <w:rFonts w:ascii="Courier New" w:hAnsi="Courier New" w:cs="Courier New"/>
          <w:sz w:val="20"/>
          <w:szCs w:val="20"/>
          <w:lang w:val="en-US"/>
        </w:rPr>
        <w:t>Wire</w:t>
      </w:r>
      <w:r w:rsidRPr="00F11244">
        <w:rPr>
          <w:rFonts w:ascii="Courier New" w:hAnsi="Courier New" w:cs="Courier New"/>
          <w:sz w:val="20"/>
          <w:szCs w:val="20"/>
          <w:lang w:val="en-US"/>
        </w:rPr>
        <w:t xml:space="preserve"> “</w:t>
      </w:r>
      <w:r>
        <w:rPr>
          <w:rFonts w:ascii="Courier New" w:hAnsi="Courier New" w:cs="Courier New"/>
          <w:sz w:val="20"/>
          <w:szCs w:val="20"/>
          <w:lang w:val="en-US"/>
        </w:rPr>
        <w:t>B</w:t>
      </w:r>
      <w:r w:rsidRPr="00F11244">
        <w:rPr>
          <w:rFonts w:ascii="Courier New" w:hAnsi="Courier New" w:cs="Courier New"/>
          <w:sz w:val="20"/>
          <w:szCs w:val="20"/>
          <w:lang w:val="en-US"/>
        </w:rPr>
        <w:t>” (</w:t>
      </w:r>
      <w:r w:rsidRPr="005937E4">
        <w:rPr>
          <w:rFonts w:ascii="Courier New" w:hAnsi="Courier New" w:cs="Courier New"/>
          <w:sz w:val="20"/>
          <w:szCs w:val="20"/>
          <w:lang w:val="en-US"/>
        </w:rPr>
        <w:t>KSI</w:t>
      </w:r>
      <w:r w:rsidRPr="00F11244">
        <w:rPr>
          <w:rFonts w:ascii="Courier New" w:hAnsi="Courier New" w:cs="Courier New"/>
          <w:sz w:val="20"/>
          <w:szCs w:val="20"/>
          <w:lang w:val="en-US"/>
        </w:rPr>
        <w:t xml:space="preserve">4) </w:t>
      </w:r>
      <w:r>
        <w:rPr>
          <w:rFonts w:ascii="Courier New" w:hAnsi="Courier New" w:cs="Courier New"/>
          <w:sz w:val="20"/>
          <w:szCs w:val="20"/>
          <w:lang w:val="en-US"/>
        </w:rPr>
        <w:t>with pin</w:t>
      </w:r>
      <w:r w:rsidRPr="00F11244">
        <w:rPr>
          <w:rFonts w:ascii="Courier New" w:hAnsi="Courier New" w:cs="Courier New"/>
          <w:sz w:val="20"/>
          <w:szCs w:val="20"/>
          <w:lang w:val="en-US"/>
        </w:rPr>
        <w:t xml:space="preserve"> 23, </w:t>
      </w:r>
    </w:p>
    <w:p w:rsidR="00F11244" w:rsidRDefault="00F11244" w:rsidP="00F11244">
      <w:pPr>
        <w:rPr>
          <w:rFonts w:ascii="Courier New" w:hAnsi="Courier New" w:cs="Courier New"/>
          <w:sz w:val="20"/>
          <w:szCs w:val="20"/>
          <w:lang w:val="en-US"/>
        </w:rPr>
      </w:pPr>
      <w:r>
        <w:rPr>
          <w:rFonts w:ascii="Courier New" w:hAnsi="Courier New" w:cs="Courier New"/>
          <w:sz w:val="20"/>
          <w:szCs w:val="20"/>
          <w:lang w:val="en-US"/>
        </w:rPr>
        <w:t>Wire</w:t>
      </w:r>
      <w:r w:rsidRPr="00F11244">
        <w:rPr>
          <w:rFonts w:ascii="Courier New" w:hAnsi="Courier New" w:cs="Courier New"/>
          <w:sz w:val="20"/>
          <w:szCs w:val="20"/>
          <w:lang w:val="en-US"/>
        </w:rPr>
        <w:t xml:space="preserve"> “</w:t>
      </w:r>
      <w:r>
        <w:rPr>
          <w:rFonts w:ascii="Courier New" w:hAnsi="Courier New" w:cs="Courier New"/>
          <w:sz w:val="20"/>
          <w:szCs w:val="20"/>
          <w:lang w:val="en-US"/>
        </w:rPr>
        <w:t>A</w:t>
      </w:r>
      <w:r w:rsidRPr="00F11244">
        <w:rPr>
          <w:rFonts w:ascii="Courier New" w:hAnsi="Courier New" w:cs="Courier New"/>
          <w:sz w:val="20"/>
          <w:szCs w:val="20"/>
          <w:lang w:val="en-US"/>
        </w:rPr>
        <w:t>” (</w:t>
      </w:r>
      <w:r w:rsidRPr="005937E4">
        <w:rPr>
          <w:rFonts w:ascii="Courier New" w:hAnsi="Courier New" w:cs="Courier New"/>
          <w:sz w:val="20"/>
          <w:szCs w:val="20"/>
          <w:lang w:val="en-US"/>
        </w:rPr>
        <w:t>KSO</w:t>
      </w:r>
      <w:r w:rsidRPr="00F11244">
        <w:rPr>
          <w:rFonts w:ascii="Courier New" w:hAnsi="Courier New" w:cs="Courier New"/>
          <w:sz w:val="20"/>
          <w:szCs w:val="20"/>
          <w:lang w:val="en-US"/>
        </w:rPr>
        <w:t xml:space="preserve">3) </w:t>
      </w:r>
      <w:r>
        <w:rPr>
          <w:rFonts w:ascii="Courier New" w:hAnsi="Courier New" w:cs="Courier New"/>
          <w:sz w:val="20"/>
          <w:szCs w:val="20"/>
          <w:lang w:val="en-US"/>
        </w:rPr>
        <w:t>with pin</w:t>
      </w:r>
      <w:r w:rsidRPr="00F11244">
        <w:rPr>
          <w:rFonts w:ascii="Courier New" w:hAnsi="Courier New" w:cs="Courier New"/>
          <w:sz w:val="20"/>
          <w:szCs w:val="20"/>
          <w:lang w:val="en-US"/>
        </w:rPr>
        <w:t xml:space="preserve"> 4. </w:t>
      </w:r>
    </w:p>
    <w:p w:rsidR="00F11244" w:rsidRDefault="00F11244" w:rsidP="00F11244">
      <w:pPr>
        <w:rPr>
          <w:rFonts w:ascii="Courier New" w:hAnsi="Courier New" w:cs="Courier New"/>
          <w:sz w:val="20"/>
          <w:szCs w:val="20"/>
          <w:lang w:val="en-US"/>
        </w:rPr>
      </w:pPr>
      <w:r>
        <w:rPr>
          <w:rFonts w:ascii="Courier New" w:hAnsi="Courier New" w:cs="Courier New"/>
          <w:sz w:val="20"/>
          <w:szCs w:val="20"/>
          <w:lang w:val="en-US"/>
        </w:rPr>
        <w:t>That is all. The field is done and you will see something</w:t>
      </w:r>
      <w:r w:rsidR="00504559">
        <w:rPr>
          <w:rFonts w:ascii="Courier New" w:hAnsi="Courier New" w:cs="Courier New"/>
          <w:sz w:val="20"/>
          <w:szCs w:val="20"/>
          <w:lang w:val="en-US"/>
        </w:rPr>
        <w:t xml:space="preserve"> </w:t>
      </w:r>
      <w:r>
        <w:rPr>
          <w:rFonts w:ascii="Courier New" w:hAnsi="Courier New" w:cs="Courier New"/>
          <w:sz w:val="20"/>
          <w:szCs w:val="20"/>
          <w:lang w:val="en-US"/>
        </w:rPr>
        <w:t>similar to thi</w:t>
      </w:r>
      <w:r w:rsidR="00504559">
        <w:rPr>
          <w:rFonts w:ascii="Courier New" w:hAnsi="Courier New" w:cs="Courier New"/>
          <w:sz w:val="20"/>
          <w:szCs w:val="20"/>
          <w:lang w:val="en-US"/>
        </w:rPr>
        <w:t xml:space="preserve">s </w:t>
      </w:r>
      <w:r w:rsidR="00504559" w:rsidRPr="000C68F1">
        <w:rPr>
          <w:rFonts w:ascii="Courier New" w:hAnsi="Courier New" w:cs="Courier New"/>
          <w:sz w:val="20"/>
          <w:szCs w:val="20"/>
          <w:lang w:val="en-US"/>
        </w:rPr>
        <w:sym w:font="Wingdings" w:char="F0E0"/>
      </w:r>
      <w:r w:rsidR="00504559" w:rsidRPr="000C68F1">
        <w:rPr>
          <w:rFonts w:ascii="Courier New" w:hAnsi="Courier New" w:cs="Courier New"/>
          <w:sz w:val="20"/>
          <w:szCs w:val="20"/>
          <w:lang w:val="en-US"/>
        </w:rPr>
        <w:sym w:font="Wingdings" w:char="F0E0"/>
      </w:r>
      <w:r w:rsidR="00504559" w:rsidRPr="000C68F1">
        <w:rPr>
          <w:rFonts w:ascii="Courier New" w:hAnsi="Courier New" w:cs="Courier New"/>
          <w:sz w:val="20"/>
          <w:szCs w:val="20"/>
          <w:lang w:val="en-US"/>
        </w:rPr>
        <w:sym w:font="Wingdings" w:char="F0E0"/>
      </w:r>
    </w:p>
    <w:p w:rsidR="00F11244" w:rsidRDefault="00F11244" w:rsidP="00F11244">
      <w:pPr>
        <w:rPr>
          <w:rFonts w:ascii="Courier New" w:hAnsi="Courier New" w:cs="Courier New"/>
          <w:sz w:val="20"/>
          <w:szCs w:val="20"/>
          <w:lang w:val="en-US"/>
        </w:rPr>
      </w:pPr>
      <w:r>
        <w:rPr>
          <w:rFonts w:ascii="Courier New" w:hAnsi="Courier New" w:cs="Courier New"/>
          <w:sz w:val="20"/>
          <w:szCs w:val="20"/>
          <w:lang w:val="en-US"/>
        </w:rPr>
        <w:t xml:space="preserve">Now you have to choose the trail of the necessary “width” to let all important signals for the multi-controller broaching reach the keyboard’s connector. For </w:t>
      </w:r>
      <w:r w:rsidRPr="00F11244">
        <w:rPr>
          <w:rFonts w:ascii="Courier New" w:hAnsi="Courier New" w:cs="Courier New"/>
          <w:sz w:val="20"/>
          <w:szCs w:val="20"/>
          <w:lang w:val="en-US"/>
        </w:rPr>
        <w:t>LA-8331P</w:t>
      </w:r>
      <w:r>
        <w:rPr>
          <w:rFonts w:ascii="Courier New" w:hAnsi="Courier New" w:cs="Courier New"/>
          <w:sz w:val="20"/>
          <w:szCs w:val="20"/>
          <w:lang w:val="en-US"/>
        </w:rPr>
        <w:t xml:space="preserve"> where the biggest contact number is 26 you need the trail not less than 26.</w:t>
      </w:r>
    </w:p>
    <w:p w:rsidR="00F11244" w:rsidRDefault="00F11244" w:rsidP="00F11244">
      <w:pPr>
        <w:rPr>
          <w:rFonts w:ascii="Courier New" w:hAnsi="Courier New" w:cs="Courier New"/>
          <w:sz w:val="20"/>
          <w:szCs w:val="20"/>
          <w:lang w:val="en-US"/>
        </w:rPr>
      </w:pPr>
      <w:r>
        <w:rPr>
          <w:rFonts w:ascii="Courier New" w:hAnsi="Courier New" w:cs="Courier New"/>
          <w:sz w:val="20"/>
          <w:szCs w:val="20"/>
          <w:lang w:val="en-US"/>
        </w:rPr>
        <w:t xml:space="preserve">The next condition is </w:t>
      </w:r>
      <w:r w:rsidR="00D70F6B">
        <w:rPr>
          <w:rFonts w:ascii="Courier New" w:hAnsi="Courier New" w:cs="Courier New"/>
          <w:sz w:val="20"/>
          <w:szCs w:val="20"/>
          <w:lang w:val="en-US"/>
        </w:rPr>
        <w:t xml:space="preserve">– one contact of the programmer on the trail has to get into one contact of the keyboard’s connector of the motherboard. To fulfill this condition you can use a straight or an inverse trail. It will be a little bit more difficult situation when ideally you need an inverse trail but you just have the straight one available and vice versa… There is an exit from this situation. There is a recalculation module </w:t>
      </w:r>
      <w:r w:rsidR="00D70F6B">
        <w:rPr>
          <w:rFonts w:ascii="Courier New" w:eastAsia="Calibri" w:hAnsi="Courier New" w:cs="Courier New"/>
          <w:sz w:val="20"/>
          <w:szCs w:val="20"/>
          <w:lang w:val="en-US"/>
        </w:rPr>
        <w:t>KSO</w:t>
      </w:r>
      <w:r w:rsidR="00D70F6B" w:rsidRPr="00D70F6B">
        <w:rPr>
          <w:rFonts w:ascii="Courier New" w:eastAsia="Calibri" w:hAnsi="Courier New" w:cs="Courier New"/>
          <w:sz w:val="20"/>
          <w:szCs w:val="20"/>
          <w:lang w:val="en-US"/>
        </w:rPr>
        <w:t>3/</w:t>
      </w:r>
      <w:r w:rsidR="00D70F6B">
        <w:rPr>
          <w:rFonts w:ascii="Courier New" w:eastAsia="Calibri" w:hAnsi="Courier New" w:cs="Courier New"/>
          <w:sz w:val="20"/>
          <w:szCs w:val="20"/>
          <w:lang w:val="en-US"/>
        </w:rPr>
        <w:t>KSI</w:t>
      </w:r>
      <w:r w:rsidR="00D70F6B" w:rsidRPr="00D70F6B">
        <w:rPr>
          <w:rFonts w:ascii="Courier New" w:eastAsia="Calibri" w:hAnsi="Courier New" w:cs="Courier New"/>
          <w:sz w:val="20"/>
          <w:szCs w:val="20"/>
          <w:lang w:val="en-US"/>
        </w:rPr>
        <w:t>4/</w:t>
      </w:r>
      <w:r w:rsidR="00D70F6B">
        <w:rPr>
          <w:rFonts w:ascii="Courier New" w:eastAsia="Calibri" w:hAnsi="Courier New" w:cs="Courier New"/>
          <w:sz w:val="20"/>
          <w:szCs w:val="20"/>
          <w:lang w:val="en-US"/>
        </w:rPr>
        <w:t>KSI</w:t>
      </w:r>
      <w:r w:rsidR="00D70F6B" w:rsidRPr="00D70F6B">
        <w:rPr>
          <w:rFonts w:ascii="Courier New" w:eastAsia="Calibri" w:hAnsi="Courier New" w:cs="Courier New"/>
          <w:sz w:val="20"/>
          <w:szCs w:val="20"/>
          <w:lang w:val="en-US"/>
        </w:rPr>
        <w:t>5/</w:t>
      </w:r>
      <w:r w:rsidR="00D70F6B">
        <w:rPr>
          <w:rFonts w:ascii="Courier New" w:eastAsia="Calibri" w:hAnsi="Courier New" w:cs="Courier New"/>
          <w:sz w:val="20"/>
          <w:szCs w:val="20"/>
          <w:lang w:val="en-US"/>
        </w:rPr>
        <w:t>KSI</w:t>
      </w:r>
      <w:r w:rsidR="00D70F6B" w:rsidRPr="00D70F6B">
        <w:rPr>
          <w:rFonts w:ascii="Courier New" w:eastAsia="Calibri" w:hAnsi="Courier New" w:cs="Courier New"/>
          <w:sz w:val="20"/>
          <w:szCs w:val="20"/>
          <w:lang w:val="en-US"/>
        </w:rPr>
        <w:t>6/</w:t>
      </w:r>
      <w:r w:rsidR="00D70F6B">
        <w:rPr>
          <w:rFonts w:ascii="Courier New" w:eastAsia="Calibri" w:hAnsi="Courier New" w:cs="Courier New"/>
          <w:sz w:val="20"/>
          <w:szCs w:val="20"/>
          <w:lang w:val="en-US"/>
        </w:rPr>
        <w:t>KSI</w:t>
      </w:r>
      <w:r w:rsidR="00D70F6B" w:rsidRPr="00D70F6B">
        <w:rPr>
          <w:rFonts w:ascii="Courier New" w:eastAsia="Calibri" w:hAnsi="Courier New" w:cs="Courier New"/>
          <w:sz w:val="20"/>
          <w:szCs w:val="20"/>
          <w:lang w:val="en-US"/>
        </w:rPr>
        <w:t>7</w:t>
      </w:r>
      <w:r w:rsidR="00D70F6B">
        <w:rPr>
          <w:rFonts w:ascii="Courier New" w:hAnsi="Courier New" w:cs="Courier New"/>
          <w:sz w:val="20"/>
          <w:szCs w:val="20"/>
          <w:lang w:val="en-US"/>
        </w:rPr>
        <w:t xml:space="preserve"> in the shell in the window of work with </w:t>
      </w:r>
      <w:r w:rsidR="00D70F6B">
        <w:rPr>
          <w:rFonts w:ascii="Courier New" w:eastAsia="Calibri" w:hAnsi="Courier New" w:cs="Courier New"/>
          <w:sz w:val="20"/>
          <w:szCs w:val="20"/>
          <w:lang w:val="en-US"/>
        </w:rPr>
        <w:t>KB</w:t>
      </w:r>
      <w:r w:rsidR="00D70F6B" w:rsidRPr="00D70F6B">
        <w:rPr>
          <w:rFonts w:ascii="Courier New" w:eastAsia="Calibri" w:hAnsi="Courier New" w:cs="Courier New"/>
          <w:sz w:val="20"/>
          <w:szCs w:val="20"/>
          <w:lang w:val="en-US"/>
        </w:rPr>
        <w:t>90</w:t>
      </w:r>
      <w:r w:rsidR="00D70F6B">
        <w:rPr>
          <w:rFonts w:ascii="Courier New" w:eastAsia="Calibri" w:hAnsi="Courier New" w:cs="Courier New"/>
          <w:sz w:val="20"/>
          <w:szCs w:val="20"/>
          <w:lang w:val="en-US"/>
        </w:rPr>
        <w:t>XX</w:t>
      </w:r>
      <w:r w:rsidR="00D70F6B">
        <w:rPr>
          <w:rFonts w:ascii="Courier New" w:hAnsi="Courier New" w:cs="Courier New"/>
          <w:sz w:val="20"/>
          <w:szCs w:val="20"/>
          <w:lang w:val="en-US"/>
        </w:rPr>
        <w:t xml:space="preserve"> just in case if one programmer’s contact on the trail </w:t>
      </w:r>
      <w:r w:rsidR="00D70F6B" w:rsidRPr="00D70F6B">
        <w:rPr>
          <w:rFonts w:ascii="Courier New" w:hAnsi="Courier New" w:cs="Courier New"/>
          <w:color w:val="FF0000"/>
          <w:sz w:val="20"/>
          <w:szCs w:val="20"/>
          <w:lang w:val="en-US"/>
        </w:rPr>
        <w:t>doesn’t</w:t>
      </w:r>
      <w:r w:rsidR="00B26C64">
        <w:rPr>
          <w:rFonts w:ascii="Courier New" w:hAnsi="Courier New" w:cs="Courier New"/>
          <w:sz w:val="20"/>
          <w:szCs w:val="20"/>
          <w:lang w:val="en-US"/>
        </w:rPr>
        <w:t xml:space="preserve"> get into one contact with</w:t>
      </w:r>
      <w:r w:rsidR="00D70F6B">
        <w:rPr>
          <w:rFonts w:ascii="Courier New" w:hAnsi="Courier New" w:cs="Courier New"/>
          <w:sz w:val="20"/>
          <w:szCs w:val="20"/>
          <w:lang w:val="en-US"/>
        </w:rPr>
        <w:t xml:space="preserve"> the keyboard’s connector of the motherboard.</w:t>
      </w:r>
    </w:p>
    <w:p w:rsidR="00B26C64" w:rsidRDefault="00CD5BF5" w:rsidP="00F11244">
      <w:pPr>
        <w:rPr>
          <w:rFonts w:ascii="Courier New" w:hAnsi="Courier New" w:cs="Courier New"/>
          <w:color w:val="002060"/>
          <w:sz w:val="20"/>
          <w:szCs w:val="20"/>
          <w:lang w:val="en-US"/>
        </w:rPr>
      </w:pPr>
      <w:r>
        <w:rPr>
          <w:rFonts w:ascii="Courier New" w:hAnsi="Courier New" w:cs="Courier New"/>
          <w:noProof/>
          <w:color w:val="002060"/>
          <w:sz w:val="20"/>
          <w:szCs w:val="20"/>
          <w:lang w:eastAsia="ru-RU"/>
        </w:rPr>
        <w:drawing>
          <wp:anchor distT="0" distB="0" distL="114300" distR="114300" simplePos="0" relativeHeight="251677696" behindDoc="0" locked="0" layoutInCell="1" allowOverlap="1">
            <wp:simplePos x="0" y="0"/>
            <wp:positionH relativeFrom="column">
              <wp:posOffset>4130040</wp:posOffset>
            </wp:positionH>
            <wp:positionV relativeFrom="paragraph">
              <wp:posOffset>1196975</wp:posOffset>
            </wp:positionV>
            <wp:extent cx="2057400" cy="1885950"/>
            <wp:effectExtent l="19050" t="0" r="0" b="0"/>
            <wp:wrapSquare wrapText="bothSides"/>
            <wp:docPr id="17" name="Рисунок 2" descr="8331 обол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331 оболочка"/>
                    <pic:cNvPicPr>
                      <a:picLocks noChangeAspect="1" noChangeArrowheads="1"/>
                    </pic:cNvPicPr>
                  </pic:nvPicPr>
                  <pic:blipFill>
                    <a:blip r:embed="rId22"/>
                    <a:srcRect/>
                    <a:stretch>
                      <a:fillRect/>
                    </a:stretch>
                  </pic:blipFill>
                  <pic:spPr bwMode="auto">
                    <a:xfrm>
                      <a:off x="0" y="0"/>
                      <a:ext cx="2057400" cy="1885950"/>
                    </a:xfrm>
                    <a:prstGeom prst="rect">
                      <a:avLst/>
                    </a:prstGeom>
                    <a:noFill/>
                    <a:ln w="9525">
                      <a:noFill/>
                      <a:miter lim="800000"/>
                      <a:headEnd/>
                      <a:tailEnd/>
                    </a:ln>
                  </pic:spPr>
                </pic:pic>
              </a:graphicData>
            </a:graphic>
          </wp:anchor>
        </w:drawing>
      </w:r>
      <w:r w:rsidR="00B26C64" w:rsidRPr="00CD5BF5">
        <w:rPr>
          <w:rFonts w:ascii="Courier New" w:hAnsi="Courier New" w:cs="Courier New"/>
          <w:color w:val="002060"/>
          <w:sz w:val="20"/>
          <w:szCs w:val="20"/>
          <w:lang w:val="en-US"/>
        </w:rPr>
        <w:t xml:space="preserve">For </w:t>
      </w:r>
      <w:proofErr w:type="spellStart"/>
      <w:r w:rsidR="00B26C64" w:rsidRPr="00CD5BF5">
        <w:rPr>
          <w:rFonts w:ascii="Courier New" w:hAnsi="Courier New" w:cs="Courier New"/>
          <w:color w:val="002060"/>
          <w:sz w:val="20"/>
          <w:szCs w:val="20"/>
          <w:lang w:val="en-US"/>
        </w:rPr>
        <w:t>example</w:t>
      </w:r>
      <w:proofErr w:type="gramStart"/>
      <w:r w:rsidR="00B26C64" w:rsidRPr="00CD5BF5">
        <w:rPr>
          <w:rFonts w:ascii="Courier New" w:hAnsi="Courier New" w:cs="Courier New"/>
          <w:color w:val="002060"/>
          <w:sz w:val="20"/>
          <w:szCs w:val="20"/>
          <w:lang w:val="en-US"/>
        </w:rPr>
        <w:t>,using</w:t>
      </w:r>
      <w:proofErr w:type="spellEnd"/>
      <w:proofErr w:type="gramEnd"/>
      <w:r w:rsidR="00B26C64" w:rsidRPr="00CD5BF5">
        <w:rPr>
          <w:rFonts w:ascii="Courier New" w:hAnsi="Courier New" w:cs="Courier New"/>
          <w:color w:val="002060"/>
          <w:sz w:val="20"/>
          <w:szCs w:val="20"/>
          <w:lang w:val="en-US"/>
        </w:rPr>
        <w:t xml:space="preserve"> the trail with 24 contacts, the last contact of the trail gets into the 1</w:t>
      </w:r>
      <w:r w:rsidR="00B26C64" w:rsidRPr="00CD5BF5">
        <w:rPr>
          <w:rFonts w:ascii="Courier New" w:hAnsi="Courier New" w:cs="Courier New"/>
          <w:color w:val="002060"/>
          <w:sz w:val="20"/>
          <w:szCs w:val="20"/>
          <w:vertAlign w:val="superscript"/>
          <w:lang w:val="en-US"/>
        </w:rPr>
        <w:t>st</w:t>
      </w:r>
      <w:r w:rsidR="00B26C64" w:rsidRPr="00CD5BF5">
        <w:rPr>
          <w:rFonts w:ascii="Courier New" w:hAnsi="Courier New" w:cs="Courier New"/>
          <w:color w:val="002060"/>
          <w:sz w:val="20"/>
          <w:szCs w:val="20"/>
          <w:lang w:val="en-US"/>
        </w:rPr>
        <w:t xml:space="preserve"> output of the programmer’s connector and along the trail comes to the 24</w:t>
      </w:r>
      <w:r w:rsidR="00B26C64" w:rsidRPr="00CD5BF5">
        <w:rPr>
          <w:rFonts w:ascii="Courier New" w:hAnsi="Courier New" w:cs="Courier New"/>
          <w:color w:val="002060"/>
          <w:sz w:val="20"/>
          <w:szCs w:val="20"/>
          <w:vertAlign w:val="superscript"/>
          <w:lang w:val="en-US"/>
        </w:rPr>
        <w:t>th</w:t>
      </w:r>
      <w:r w:rsidR="00B26C64" w:rsidRPr="00CD5BF5">
        <w:rPr>
          <w:rFonts w:ascii="Courier New" w:hAnsi="Courier New" w:cs="Courier New"/>
          <w:color w:val="002060"/>
          <w:sz w:val="20"/>
          <w:szCs w:val="20"/>
          <w:lang w:val="en-US"/>
        </w:rPr>
        <w:t xml:space="preserve"> output of the keyboard’s connector on </w:t>
      </w:r>
      <w:r>
        <w:rPr>
          <w:rFonts w:ascii="Courier New" w:hAnsi="Courier New" w:cs="Courier New"/>
          <w:color w:val="002060"/>
          <w:sz w:val="20"/>
          <w:szCs w:val="20"/>
          <w:lang w:val="en-US"/>
        </w:rPr>
        <w:t>MB</w:t>
      </w:r>
      <w:r w:rsidR="00B26C64" w:rsidRPr="00CD5BF5">
        <w:rPr>
          <w:rFonts w:ascii="Courier New" w:hAnsi="Courier New" w:cs="Courier New"/>
          <w:color w:val="002060"/>
          <w:sz w:val="20"/>
          <w:szCs w:val="20"/>
          <w:lang w:val="en-US"/>
        </w:rPr>
        <w:t>.</w:t>
      </w:r>
      <w:r w:rsidR="00B26C64">
        <w:rPr>
          <w:rFonts w:ascii="Courier New" w:hAnsi="Courier New" w:cs="Courier New"/>
          <w:color w:val="0000FF"/>
          <w:sz w:val="20"/>
          <w:szCs w:val="20"/>
          <w:lang w:val="en-US"/>
        </w:rPr>
        <w:t xml:space="preserve"> </w:t>
      </w:r>
      <w:r w:rsidR="00B26C64" w:rsidRPr="00CD5BF5">
        <w:rPr>
          <w:rFonts w:ascii="Courier New" w:hAnsi="Courier New" w:cs="Courier New"/>
          <w:color w:val="FF0000"/>
          <w:sz w:val="20"/>
          <w:szCs w:val="20"/>
          <w:lang w:val="en-US"/>
        </w:rPr>
        <w:t>You should always insert the trail into the 1st contact both on the pr</w:t>
      </w:r>
      <w:r>
        <w:rPr>
          <w:rFonts w:ascii="Courier New" w:hAnsi="Courier New" w:cs="Courier New"/>
          <w:color w:val="FF0000"/>
          <w:sz w:val="20"/>
          <w:szCs w:val="20"/>
          <w:lang w:val="en-US"/>
        </w:rPr>
        <w:t>ogrammer and on the motherboard!</w:t>
      </w:r>
      <w:r w:rsidRPr="00CD5BF5">
        <w:rPr>
          <w:rFonts w:ascii="Courier New" w:hAnsi="Courier New" w:cs="Courier New"/>
          <w:color w:val="365F91" w:themeColor="accent1" w:themeShade="BF"/>
          <w:sz w:val="20"/>
          <w:szCs w:val="20"/>
          <w:lang w:val="en-US"/>
        </w:rPr>
        <w:t xml:space="preserve"> </w:t>
      </w:r>
      <w:r w:rsidRPr="00CD5BF5">
        <w:rPr>
          <w:rFonts w:ascii="Courier New" w:hAnsi="Courier New" w:cs="Courier New"/>
          <w:color w:val="002060"/>
          <w:sz w:val="20"/>
          <w:szCs w:val="20"/>
          <w:lang w:val="en-US"/>
        </w:rPr>
        <w:t>With the thirty contacts’ trail one programmer gets into 30 MB, etc. For this purpose we use the recalculation module.</w:t>
      </w:r>
    </w:p>
    <w:p w:rsidR="00CD5BF5" w:rsidRDefault="00CD5BF5" w:rsidP="00F11244">
      <w:pPr>
        <w:rPr>
          <w:rFonts w:ascii="Arial" w:hAnsi="Arial" w:cs="Arial"/>
          <w:color w:val="000000"/>
          <w:shd w:val="clear" w:color="auto" w:fill="FBFBFB"/>
          <w:lang w:val="en-US"/>
        </w:rPr>
      </w:pPr>
      <w:r>
        <w:rPr>
          <w:rFonts w:ascii="Courier New" w:hAnsi="Courier New" w:cs="Courier New"/>
          <w:sz w:val="20"/>
          <w:szCs w:val="20"/>
          <w:lang w:val="en-US"/>
        </w:rPr>
        <w:t xml:space="preserve">The file which contains platforms prompts is called </w:t>
      </w:r>
      <w:r w:rsidRPr="005D2755">
        <w:rPr>
          <w:rFonts w:ascii="Courier New" w:hAnsi="Courier New" w:cs="Courier New"/>
          <w:sz w:val="20"/>
          <w:szCs w:val="20"/>
          <w:lang w:val="en-US"/>
        </w:rPr>
        <w:t>“MB connection KB901X.txt”</w:t>
      </w:r>
      <w:r>
        <w:rPr>
          <w:rFonts w:ascii="Courier New" w:hAnsi="Courier New" w:cs="Courier New"/>
          <w:sz w:val="20"/>
          <w:szCs w:val="20"/>
          <w:lang w:val="en-US"/>
        </w:rPr>
        <w:t>. It has to be kept in the disc root C</w:t>
      </w:r>
      <w:proofErr w:type="gramStart"/>
      <w:r>
        <w:rPr>
          <w:rFonts w:ascii="Courier New" w:hAnsi="Courier New" w:cs="Courier New"/>
          <w:sz w:val="20"/>
          <w:szCs w:val="20"/>
          <w:lang w:val="en-US"/>
        </w:rPr>
        <w:t>:.</w:t>
      </w:r>
      <w:proofErr w:type="gramEnd"/>
      <w:r>
        <w:rPr>
          <w:rFonts w:ascii="Courier New" w:hAnsi="Courier New" w:cs="Courier New"/>
          <w:sz w:val="20"/>
          <w:szCs w:val="20"/>
          <w:lang w:val="en-US"/>
        </w:rPr>
        <w:t xml:space="preserve"> You may fulfill it yourself editing if necessary in the </w:t>
      </w:r>
      <w:r w:rsidRPr="005D2755">
        <w:rPr>
          <w:rFonts w:ascii="Arial" w:hAnsi="Arial" w:cs="Arial"/>
          <w:color w:val="000000"/>
          <w:shd w:val="clear" w:color="auto" w:fill="FBFBFB"/>
          <w:lang w:val="en-US"/>
        </w:rPr>
        <w:t>text editing program</w:t>
      </w:r>
      <w:r>
        <w:rPr>
          <w:rFonts w:ascii="Arial" w:hAnsi="Arial" w:cs="Arial"/>
          <w:color w:val="000000"/>
          <w:shd w:val="clear" w:color="auto" w:fill="FBFBFB"/>
          <w:lang w:val="en-US"/>
        </w:rPr>
        <w:t>. Exactly from this file the lines will be reflected in the coming up upper list in the program’s window. Underneath – how many contacts we use the trail for. We check in the box after the 1</w:t>
      </w:r>
      <w:r w:rsidRPr="00CD5BF5">
        <w:rPr>
          <w:rFonts w:ascii="Arial" w:hAnsi="Arial" w:cs="Arial"/>
          <w:color w:val="000000"/>
          <w:shd w:val="clear" w:color="auto" w:fill="FBFBFB"/>
          <w:vertAlign w:val="superscript"/>
          <w:lang w:val="en-US"/>
        </w:rPr>
        <w:t>st</w:t>
      </w:r>
      <w:r>
        <w:rPr>
          <w:rFonts w:ascii="Arial" w:hAnsi="Arial" w:cs="Arial"/>
          <w:color w:val="000000"/>
          <w:shd w:val="clear" w:color="auto" w:fill="FBFBFB"/>
          <w:lang w:val="en-US"/>
        </w:rPr>
        <w:t xml:space="preserve"> programmer on the trail gets into the 1</w:t>
      </w:r>
      <w:r w:rsidRPr="00CD5BF5">
        <w:rPr>
          <w:rFonts w:ascii="Arial" w:hAnsi="Arial" w:cs="Arial"/>
          <w:color w:val="000000"/>
          <w:shd w:val="clear" w:color="auto" w:fill="FBFBFB"/>
          <w:vertAlign w:val="superscript"/>
          <w:lang w:val="en-US"/>
        </w:rPr>
        <w:t>st</w:t>
      </w:r>
      <w:r>
        <w:rPr>
          <w:rFonts w:ascii="Arial" w:hAnsi="Arial" w:cs="Arial"/>
          <w:color w:val="000000"/>
          <w:shd w:val="clear" w:color="auto" w:fill="FBFBFB"/>
          <w:lang w:val="en-US"/>
        </w:rPr>
        <w:t xml:space="preserve"> MB.</w:t>
      </w:r>
    </w:p>
    <w:p w:rsidR="00504559" w:rsidRDefault="00CD5BF5" w:rsidP="00F11244">
      <w:pPr>
        <w:rPr>
          <w:rFonts w:ascii="Arial" w:hAnsi="Arial" w:cs="Arial"/>
          <w:color w:val="000000"/>
          <w:shd w:val="clear" w:color="auto" w:fill="FBFBFB"/>
          <w:lang w:val="en-US"/>
        </w:rPr>
      </w:pPr>
      <w:r>
        <w:rPr>
          <w:rFonts w:ascii="Arial" w:hAnsi="Arial" w:cs="Arial"/>
          <w:color w:val="000000"/>
          <w:shd w:val="clear" w:color="auto" w:fill="FBFBFB"/>
          <w:lang w:val="en-US"/>
        </w:rPr>
        <w:t xml:space="preserve">I would like to stress that this recalculation module </w:t>
      </w:r>
      <w:r w:rsidRPr="00CD5BF5">
        <w:rPr>
          <w:rFonts w:ascii="Arial" w:hAnsi="Arial" w:cs="Arial"/>
          <w:i/>
          <w:color w:val="FF0000"/>
          <w:shd w:val="clear" w:color="auto" w:fill="FBFBFB"/>
          <w:lang w:val="en-US"/>
        </w:rPr>
        <w:t xml:space="preserve">does not affect </w:t>
      </w:r>
      <w:r>
        <w:rPr>
          <w:rFonts w:ascii="Arial" w:hAnsi="Arial" w:cs="Arial"/>
          <w:color w:val="000000"/>
          <w:shd w:val="clear" w:color="auto" w:fill="FBFBFB"/>
          <w:lang w:val="en-US"/>
        </w:rPr>
        <w:t xml:space="preserve">the process of reading or writing of </w:t>
      </w:r>
      <w:r w:rsidRPr="005D2755">
        <w:rPr>
          <w:rFonts w:ascii="Courier New" w:hAnsi="Courier New" w:cs="Courier New"/>
          <w:sz w:val="20"/>
          <w:szCs w:val="20"/>
          <w:lang w:val="en-US"/>
        </w:rPr>
        <w:t>KB90XX</w:t>
      </w:r>
      <w:r>
        <w:rPr>
          <w:rFonts w:ascii="Courier New" w:hAnsi="Courier New" w:cs="Courier New"/>
          <w:sz w:val="20"/>
          <w:szCs w:val="20"/>
          <w:lang w:val="en-US"/>
        </w:rPr>
        <w:t xml:space="preserve"> </w:t>
      </w:r>
      <w:r w:rsidRPr="00CD5BF5">
        <w:rPr>
          <w:rFonts w:ascii="Courier New" w:hAnsi="Courier New" w:cs="Courier New"/>
          <w:i/>
          <w:color w:val="FF0000"/>
          <w:sz w:val="24"/>
          <w:szCs w:val="24"/>
          <w:lang w:val="en-US"/>
        </w:rPr>
        <w:t>in any way.</w:t>
      </w:r>
      <w:r w:rsidR="00AD0BE3" w:rsidRPr="005D2755">
        <w:rPr>
          <w:rFonts w:ascii="Courier New" w:hAnsi="Courier New" w:cs="Courier New"/>
          <w:sz w:val="20"/>
          <w:szCs w:val="20"/>
          <w:lang w:val="en-US"/>
        </w:rPr>
        <w:t xml:space="preserve"> </w:t>
      </w:r>
      <w:r w:rsidR="00AD0BE3">
        <w:rPr>
          <w:rFonts w:ascii="Courier New" w:hAnsi="Courier New" w:cs="Courier New"/>
          <w:sz w:val="20"/>
          <w:szCs w:val="20"/>
          <w:lang w:val="en-US"/>
        </w:rPr>
        <w:t xml:space="preserve">It is created exceptionally for the comfort of </w:t>
      </w:r>
      <w:proofErr w:type="gramStart"/>
      <w:r w:rsidR="00AD0BE3">
        <w:rPr>
          <w:rFonts w:ascii="Courier New" w:hAnsi="Courier New" w:cs="Courier New"/>
          <w:sz w:val="20"/>
          <w:szCs w:val="20"/>
          <w:lang w:val="en-US"/>
        </w:rPr>
        <w:t xml:space="preserve">quick </w:t>
      </w:r>
      <w:r w:rsidR="00AD0BE3" w:rsidRPr="005D2755">
        <w:rPr>
          <w:rStyle w:val="apple-converted-space"/>
          <w:rFonts w:ascii="Arial" w:hAnsi="Arial" w:cs="Arial"/>
          <w:color w:val="000000"/>
          <w:shd w:val="clear" w:color="auto" w:fill="FBFBFB"/>
          <w:lang w:val="en-US"/>
        </w:rPr>
        <w:t> </w:t>
      </w:r>
      <w:r w:rsidR="00AD0BE3" w:rsidRPr="005D2755">
        <w:rPr>
          <w:rFonts w:ascii="Arial" w:hAnsi="Arial" w:cs="Arial"/>
          <w:color w:val="000000"/>
          <w:shd w:val="clear" w:color="auto" w:fill="FBFBFB"/>
          <w:lang w:val="en-US"/>
        </w:rPr>
        <w:t>keying</w:t>
      </w:r>
      <w:proofErr w:type="gramEnd"/>
      <w:r w:rsidR="00AD0BE3" w:rsidRPr="005D2755">
        <w:rPr>
          <w:rFonts w:ascii="Arial" w:hAnsi="Arial" w:cs="Arial"/>
          <w:color w:val="000000"/>
          <w:shd w:val="clear" w:color="auto" w:fill="FBFBFB"/>
          <w:lang w:val="en-US"/>
        </w:rPr>
        <w:t xml:space="preserve"> in</w:t>
      </w:r>
      <w:r w:rsidR="00AD0BE3">
        <w:rPr>
          <w:rFonts w:ascii="Arial" w:hAnsi="Arial" w:cs="Arial"/>
          <w:color w:val="000000"/>
          <w:shd w:val="clear" w:color="auto" w:fill="FBFBFB"/>
          <w:lang w:val="en-US"/>
        </w:rPr>
        <w:t xml:space="preserve"> the field for multi-</w:t>
      </w:r>
      <w:proofErr w:type="spellStart"/>
      <w:r w:rsidR="00AD0BE3">
        <w:rPr>
          <w:rFonts w:ascii="Arial" w:hAnsi="Arial" w:cs="Arial"/>
          <w:color w:val="000000"/>
          <w:shd w:val="clear" w:color="auto" w:fill="FBFBFB"/>
          <w:lang w:val="en-US"/>
        </w:rPr>
        <w:t>controlers</w:t>
      </w:r>
      <w:proofErr w:type="spellEnd"/>
      <w:r w:rsidR="00AD0BE3">
        <w:rPr>
          <w:rFonts w:ascii="Arial" w:hAnsi="Arial" w:cs="Arial"/>
          <w:color w:val="000000"/>
          <w:shd w:val="clear" w:color="auto" w:fill="FBFBFB"/>
          <w:lang w:val="en-US"/>
        </w:rPr>
        <w:t xml:space="preserve">’ broaching with the help of the flexible trails. </w:t>
      </w:r>
    </w:p>
    <w:p w:rsidR="00504559" w:rsidRPr="00504559" w:rsidRDefault="00AD0BE3" w:rsidP="00F11244">
      <w:pPr>
        <w:rPr>
          <w:rFonts w:ascii="Arial" w:hAnsi="Arial" w:cs="Arial"/>
          <w:b/>
          <w:color w:val="000000"/>
          <w:shd w:val="clear" w:color="auto" w:fill="FBFBFB"/>
          <w:lang w:val="en-US"/>
        </w:rPr>
      </w:pPr>
      <w:r w:rsidRPr="00504559">
        <w:rPr>
          <w:rFonts w:ascii="Arial" w:hAnsi="Arial" w:cs="Arial"/>
          <w:b/>
          <w:color w:val="000000"/>
          <w:shd w:val="clear" w:color="auto" w:fill="FBFBFB"/>
          <w:lang w:val="en-US"/>
        </w:rPr>
        <w:t xml:space="preserve">After we have connected everything </w:t>
      </w:r>
      <w:r w:rsidR="00504559" w:rsidRPr="00504559">
        <w:rPr>
          <w:rFonts w:ascii="Arial" w:hAnsi="Arial" w:cs="Arial"/>
          <w:b/>
          <w:color w:val="000000"/>
          <w:shd w:val="clear" w:color="auto" w:fill="FBFBFB"/>
          <w:lang w:val="en-US"/>
        </w:rPr>
        <w:t xml:space="preserve">in case of wires soldering </w:t>
      </w:r>
      <w:r w:rsidRPr="00504559">
        <w:rPr>
          <w:rFonts w:ascii="Arial" w:hAnsi="Arial" w:cs="Arial"/>
          <w:b/>
          <w:color w:val="000000"/>
          <w:shd w:val="clear" w:color="auto" w:fill="FBFBFB"/>
          <w:lang w:val="en-US"/>
        </w:rPr>
        <w:t xml:space="preserve">you should </w:t>
      </w:r>
      <w:proofErr w:type="gramStart"/>
      <w:r w:rsidRPr="00504559">
        <w:rPr>
          <w:rFonts w:ascii="Arial" w:hAnsi="Arial" w:cs="Arial"/>
          <w:b/>
          <w:color w:val="000000"/>
          <w:shd w:val="clear" w:color="auto" w:fill="FBFBFB"/>
          <w:lang w:val="en-US"/>
        </w:rPr>
        <w:t>take  the</w:t>
      </w:r>
      <w:proofErr w:type="gramEnd"/>
      <w:r w:rsidRPr="00504559">
        <w:rPr>
          <w:rFonts w:ascii="Arial" w:hAnsi="Arial" w:cs="Arial"/>
          <w:b/>
          <w:color w:val="000000"/>
          <w:shd w:val="clear" w:color="auto" w:fill="FBFBFB"/>
          <w:lang w:val="en-US"/>
        </w:rPr>
        <w:t xml:space="preserve"> further actions which </w:t>
      </w:r>
      <w:r w:rsidR="00504559">
        <w:rPr>
          <w:rFonts w:ascii="Arial" w:hAnsi="Arial" w:cs="Arial"/>
          <w:b/>
          <w:color w:val="000000"/>
          <w:shd w:val="clear" w:color="auto" w:fill="FBFBFB"/>
          <w:lang w:val="en-US"/>
        </w:rPr>
        <w:t>are</w:t>
      </w:r>
      <w:r w:rsidRPr="00504559">
        <w:rPr>
          <w:rFonts w:ascii="Arial" w:hAnsi="Arial" w:cs="Arial"/>
          <w:b/>
          <w:color w:val="000000"/>
          <w:shd w:val="clear" w:color="auto" w:fill="FBFBFB"/>
          <w:lang w:val="en-US"/>
        </w:rPr>
        <w:t xml:space="preserve"> described above. </w:t>
      </w:r>
    </w:p>
    <w:p w:rsidR="00CD5BF5" w:rsidRDefault="00AD0BE3" w:rsidP="00F11244">
      <w:pPr>
        <w:rPr>
          <w:rFonts w:ascii="Courier New" w:hAnsi="Courier New" w:cs="Courier New"/>
          <w:sz w:val="20"/>
          <w:szCs w:val="20"/>
          <w:lang w:val="en-US"/>
        </w:rPr>
      </w:pPr>
      <w:r>
        <w:rPr>
          <w:rFonts w:ascii="Arial" w:hAnsi="Arial" w:cs="Arial"/>
          <w:color w:val="000000"/>
          <w:shd w:val="clear" w:color="auto" w:fill="FBFBFB"/>
          <w:lang w:val="en-US"/>
        </w:rPr>
        <w:lastRenderedPageBreak/>
        <w:t xml:space="preserve">The </w:t>
      </w:r>
      <w:r w:rsidRPr="005D2755">
        <w:rPr>
          <w:rFonts w:ascii="Courier New" w:hAnsi="Courier New" w:cs="Courier New"/>
          <w:sz w:val="20"/>
          <w:szCs w:val="20"/>
          <w:lang w:val="en-US"/>
        </w:rPr>
        <w:t>“</w:t>
      </w:r>
      <w:r w:rsidRPr="000C18B2">
        <w:rPr>
          <w:rFonts w:ascii="Courier New" w:hAnsi="Courier New" w:cs="Courier New"/>
          <w:sz w:val="20"/>
          <w:szCs w:val="20"/>
          <w:lang w:val="en-US"/>
        </w:rPr>
        <w:t>MB</w:t>
      </w:r>
      <w:r w:rsidRPr="005D2755">
        <w:rPr>
          <w:rFonts w:ascii="Courier New" w:hAnsi="Courier New" w:cs="Courier New"/>
          <w:sz w:val="20"/>
          <w:szCs w:val="20"/>
          <w:lang w:val="en-US"/>
        </w:rPr>
        <w:t xml:space="preserve"> </w:t>
      </w:r>
      <w:r w:rsidRPr="000C18B2">
        <w:rPr>
          <w:rFonts w:ascii="Courier New" w:hAnsi="Courier New" w:cs="Courier New"/>
          <w:sz w:val="20"/>
          <w:szCs w:val="20"/>
          <w:lang w:val="en-US"/>
        </w:rPr>
        <w:t>connection</w:t>
      </w:r>
      <w:r w:rsidRPr="005D2755">
        <w:rPr>
          <w:rFonts w:ascii="Courier New" w:hAnsi="Courier New" w:cs="Courier New"/>
          <w:sz w:val="20"/>
          <w:szCs w:val="20"/>
          <w:lang w:val="en-US"/>
        </w:rPr>
        <w:t xml:space="preserve"> </w:t>
      </w:r>
      <w:r w:rsidRPr="000C18B2">
        <w:rPr>
          <w:rFonts w:ascii="Courier New" w:hAnsi="Courier New" w:cs="Courier New"/>
          <w:sz w:val="20"/>
          <w:szCs w:val="20"/>
          <w:lang w:val="en-US"/>
        </w:rPr>
        <w:t>KB</w:t>
      </w:r>
      <w:r w:rsidRPr="005D2755">
        <w:rPr>
          <w:rFonts w:ascii="Courier New" w:hAnsi="Courier New" w:cs="Courier New"/>
          <w:sz w:val="20"/>
          <w:szCs w:val="20"/>
          <w:lang w:val="en-US"/>
        </w:rPr>
        <w:t>901</w:t>
      </w:r>
      <w:r w:rsidRPr="000C18B2">
        <w:rPr>
          <w:rFonts w:ascii="Courier New" w:hAnsi="Courier New" w:cs="Courier New"/>
          <w:sz w:val="20"/>
          <w:szCs w:val="20"/>
          <w:lang w:val="en-US"/>
        </w:rPr>
        <w:t>X</w:t>
      </w:r>
      <w:r w:rsidRPr="005D2755">
        <w:rPr>
          <w:rFonts w:ascii="Courier New" w:hAnsi="Courier New" w:cs="Courier New"/>
          <w:sz w:val="20"/>
          <w:szCs w:val="20"/>
          <w:lang w:val="en-US"/>
        </w:rPr>
        <w:t>.</w:t>
      </w:r>
      <w:r w:rsidRPr="000C18B2">
        <w:rPr>
          <w:rFonts w:ascii="Courier New" w:hAnsi="Courier New" w:cs="Courier New"/>
          <w:sz w:val="20"/>
          <w:szCs w:val="20"/>
          <w:lang w:val="en-US"/>
        </w:rPr>
        <w:t>txt</w:t>
      </w:r>
      <w:r w:rsidRPr="005D2755">
        <w:rPr>
          <w:rFonts w:ascii="Courier New" w:hAnsi="Courier New" w:cs="Courier New"/>
          <w:sz w:val="20"/>
          <w:szCs w:val="20"/>
          <w:lang w:val="en-US"/>
        </w:rPr>
        <w:t>”</w:t>
      </w:r>
      <w:r>
        <w:rPr>
          <w:rFonts w:ascii="Courier New" w:hAnsi="Courier New" w:cs="Courier New"/>
          <w:sz w:val="20"/>
          <w:szCs w:val="20"/>
          <w:lang w:val="en-US"/>
        </w:rPr>
        <w:t xml:space="preserve"> file is got</w:t>
      </w:r>
      <w:r w:rsidR="00504559">
        <w:rPr>
          <w:rFonts w:ascii="Courier New" w:hAnsi="Courier New" w:cs="Courier New"/>
          <w:sz w:val="20"/>
          <w:szCs w:val="20"/>
          <w:lang w:val="en-US"/>
        </w:rPr>
        <w:t>ten</w:t>
      </w:r>
      <w:r>
        <w:rPr>
          <w:rFonts w:ascii="Courier New" w:hAnsi="Courier New" w:cs="Courier New"/>
          <w:sz w:val="20"/>
          <w:szCs w:val="20"/>
          <w:lang w:val="en-US"/>
        </w:rPr>
        <w:t xml:space="preserve"> renewed from time to time and is kept </w:t>
      </w:r>
      <w:r w:rsidRPr="00AD0BE3">
        <w:rPr>
          <w:rFonts w:ascii="Courier New" w:hAnsi="Courier New" w:cs="Courier New"/>
          <w:color w:val="244061" w:themeColor="accent1" w:themeShade="80"/>
          <w:sz w:val="20"/>
          <w:szCs w:val="20"/>
          <w:lang w:val="en-US"/>
        </w:rPr>
        <w:t>HERE</w:t>
      </w:r>
      <w:r w:rsidRPr="005D2755">
        <w:rPr>
          <w:rFonts w:ascii="Courier New" w:hAnsi="Courier New" w:cs="Courier New"/>
          <w:sz w:val="20"/>
          <w:szCs w:val="20"/>
          <w:lang w:val="en-US"/>
        </w:rPr>
        <w:t>.</w:t>
      </w:r>
      <w:r>
        <w:rPr>
          <w:rFonts w:ascii="Courier New" w:hAnsi="Courier New" w:cs="Courier New"/>
          <w:sz w:val="20"/>
          <w:szCs w:val="20"/>
          <w:lang w:val="en-US"/>
        </w:rPr>
        <w:t xml:space="preserve"> You will not have any difficulties when renewing or changing it yourself. All the information n material on it is kept there too.</w:t>
      </w:r>
    </w:p>
    <w:p w:rsidR="00AD0BE3" w:rsidRDefault="00AD0BE3" w:rsidP="00F11244">
      <w:pPr>
        <w:rPr>
          <w:rFonts w:ascii="Courier New" w:hAnsi="Courier New" w:cs="Courier New"/>
          <w:sz w:val="20"/>
          <w:szCs w:val="20"/>
          <w:lang w:val="en-US"/>
        </w:rPr>
      </w:pPr>
    </w:p>
    <w:p w:rsidR="00AD0BE3" w:rsidRPr="00C5036D" w:rsidRDefault="00AD0BE3" w:rsidP="00F11244">
      <w:pPr>
        <w:rPr>
          <w:rFonts w:ascii="Courier New" w:hAnsi="Courier New" w:cs="Courier New"/>
          <w:b/>
          <w:sz w:val="20"/>
          <w:szCs w:val="20"/>
          <w:lang w:val="en-US"/>
        </w:rPr>
      </w:pPr>
      <w:r w:rsidRPr="00C5036D">
        <w:rPr>
          <w:rFonts w:ascii="Courier New" w:hAnsi="Courier New" w:cs="Courier New"/>
          <w:b/>
          <w:lang w:val="en-US"/>
        </w:rPr>
        <w:sym w:font="Wingdings" w:char="F0E0"/>
      </w:r>
      <w:r w:rsidRPr="00C5036D">
        <w:rPr>
          <w:rFonts w:ascii="Courier New" w:hAnsi="Courier New" w:cs="Courier New"/>
          <w:b/>
          <w:sz w:val="20"/>
          <w:szCs w:val="20"/>
          <w:lang w:val="en-US"/>
        </w:rPr>
        <w:t xml:space="preserve"> Checking up note-books’ keyboards in the program’s shell. </w:t>
      </w:r>
    </w:p>
    <w:p w:rsidR="00AD0BE3" w:rsidRDefault="00AD0BE3" w:rsidP="00F11244">
      <w:pPr>
        <w:rPr>
          <w:rFonts w:ascii="Arial" w:hAnsi="Arial" w:cs="Arial"/>
          <w:color w:val="000000"/>
          <w:shd w:val="clear" w:color="auto" w:fill="FBFBFB"/>
          <w:lang w:val="en-US"/>
        </w:rPr>
      </w:pPr>
      <w:r>
        <w:rPr>
          <w:rFonts w:ascii="Courier New" w:hAnsi="Courier New" w:cs="Courier New"/>
          <w:sz w:val="20"/>
          <w:szCs w:val="20"/>
          <w:lang w:val="en-US"/>
        </w:rPr>
        <w:t xml:space="preserve">The scanning happens when we put log “0” on 1 of the wire of the programmer output (the line on the right) and go through the output from 2 to 32. Then we put log on 2 (the line on the right) and catch already from 3 to 32. And so on and </w:t>
      </w:r>
      <w:r w:rsidR="00504559">
        <w:rPr>
          <w:rFonts w:ascii="Courier New" w:hAnsi="Courier New" w:cs="Courier New"/>
          <w:sz w:val="20"/>
          <w:szCs w:val="20"/>
          <w:lang w:val="en-US"/>
        </w:rPr>
        <w:t xml:space="preserve">so </w:t>
      </w:r>
      <w:r>
        <w:rPr>
          <w:rFonts w:ascii="Courier New" w:hAnsi="Courier New" w:cs="Courier New"/>
          <w:sz w:val="20"/>
          <w:szCs w:val="20"/>
          <w:lang w:val="en-US"/>
        </w:rPr>
        <w:t xml:space="preserve">on. That is how we explain why the field shape is “triangle” in the shell. There is no </w:t>
      </w:r>
      <w:r w:rsidRPr="005D2755">
        <w:rPr>
          <w:rFonts w:ascii="Arial" w:hAnsi="Arial" w:cs="Arial"/>
          <w:color w:val="000000"/>
          <w:shd w:val="clear" w:color="auto" w:fill="FBFBFB"/>
          <w:lang w:val="en-US"/>
        </w:rPr>
        <w:t>necessity</w:t>
      </w:r>
      <w:r>
        <w:rPr>
          <w:rFonts w:ascii="Arial" w:hAnsi="Arial" w:cs="Arial"/>
          <w:color w:val="000000"/>
          <w:shd w:val="clear" w:color="auto" w:fill="FBFBFB"/>
          <w:lang w:val="en-US"/>
        </w:rPr>
        <w:t xml:space="preserve"> to show the circuit for example </w:t>
      </w:r>
      <w:r w:rsidRPr="005D2755">
        <w:rPr>
          <w:rFonts w:ascii="Courier New" w:hAnsi="Courier New" w:cs="Courier New"/>
          <w:sz w:val="20"/>
          <w:szCs w:val="20"/>
          <w:lang w:val="en-US"/>
        </w:rPr>
        <w:t xml:space="preserve">2 </w:t>
      </w:r>
      <w:r>
        <w:rPr>
          <w:rFonts w:ascii="Courier New" w:hAnsi="Courier New" w:cs="Courier New"/>
          <w:sz w:val="20"/>
          <w:szCs w:val="20"/>
          <w:lang w:val="en-US"/>
        </w:rPr>
        <w:t>from</w:t>
      </w:r>
      <w:r w:rsidRPr="005D2755">
        <w:rPr>
          <w:rFonts w:ascii="Courier New" w:hAnsi="Courier New" w:cs="Courier New"/>
          <w:sz w:val="20"/>
          <w:szCs w:val="20"/>
          <w:lang w:val="en-US"/>
        </w:rPr>
        <w:t xml:space="preserve"> 32 </w:t>
      </w:r>
      <w:r>
        <w:rPr>
          <w:rFonts w:ascii="Courier New" w:hAnsi="Courier New" w:cs="Courier New"/>
          <w:sz w:val="20"/>
          <w:szCs w:val="20"/>
          <w:lang w:val="en-US"/>
        </w:rPr>
        <w:t>and</w:t>
      </w:r>
      <w:r w:rsidRPr="005D2755">
        <w:rPr>
          <w:rFonts w:ascii="Courier New" w:hAnsi="Courier New" w:cs="Courier New"/>
          <w:sz w:val="20"/>
          <w:szCs w:val="20"/>
          <w:lang w:val="en-US"/>
        </w:rPr>
        <w:t xml:space="preserve"> 32 </w:t>
      </w:r>
      <w:r>
        <w:rPr>
          <w:rFonts w:ascii="Courier New" w:hAnsi="Courier New" w:cs="Courier New"/>
          <w:sz w:val="20"/>
          <w:szCs w:val="20"/>
          <w:lang w:val="en-US"/>
        </w:rPr>
        <w:t>from</w:t>
      </w:r>
      <w:r w:rsidRPr="005D2755">
        <w:rPr>
          <w:rFonts w:ascii="Courier New" w:hAnsi="Courier New" w:cs="Courier New"/>
          <w:sz w:val="20"/>
          <w:szCs w:val="20"/>
          <w:lang w:val="en-US"/>
        </w:rPr>
        <w:t xml:space="preserve"> 2</w:t>
      </w:r>
      <w:r>
        <w:rPr>
          <w:rFonts w:ascii="Courier New" w:hAnsi="Courier New" w:cs="Courier New"/>
          <w:sz w:val="20"/>
          <w:szCs w:val="20"/>
          <w:lang w:val="en-US"/>
        </w:rPr>
        <w:t>. One button (the crossing)</w:t>
      </w:r>
      <w:r w:rsidR="00504559">
        <w:rPr>
          <w:rFonts w:ascii="Courier New" w:hAnsi="Courier New" w:cs="Courier New"/>
          <w:sz w:val="20"/>
          <w:szCs w:val="20"/>
          <w:lang w:val="en-US"/>
        </w:rPr>
        <w:t xml:space="preserve"> </w:t>
      </w:r>
      <w:r>
        <w:rPr>
          <w:rFonts w:ascii="Courier New" w:hAnsi="Courier New" w:cs="Courier New"/>
          <w:sz w:val="20"/>
          <w:szCs w:val="20"/>
          <w:lang w:val="en-US"/>
        </w:rPr>
        <w:t xml:space="preserve">is one small square. While </w:t>
      </w:r>
      <w:r w:rsidR="00FE1EB9">
        <w:rPr>
          <w:rFonts w:ascii="Courier New" w:hAnsi="Courier New" w:cs="Courier New"/>
          <w:sz w:val="20"/>
          <w:szCs w:val="20"/>
          <w:lang w:val="en-US"/>
        </w:rPr>
        <w:t>some</w:t>
      </w:r>
      <w:r w:rsidRPr="005D2755">
        <w:rPr>
          <w:rStyle w:val="apple-converted-space"/>
          <w:rFonts w:ascii="Arial" w:hAnsi="Arial" w:cs="Arial"/>
          <w:color w:val="000000"/>
          <w:shd w:val="clear" w:color="auto" w:fill="FBFBFB"/>
          <w:lang w:val="en-US"/>
        </w:rPr>
        <w:t> </w:t>
      </w:r>
      <w:r w:rsidRPr="005D2755">
        <w:rPr>
          <w:rFonts w:ascii="Arial" w:hAnsi="Arial" w:cs="Arial"/>
          <w:color w:val="000000"/>
          <w:shd w:val="clear" w:color="auto" w:fill="FBFBFB"/>
          <w:lang w:val="en-US"/>
        </w:rPr>
        <w:t>single-phase</w:t>
      </w:r>
      <w:r>
        <w:rPr>
          <w:rFonts w:ascii="Arial" w:hAnsi="Arial" w:cs="Arial"/>
          <w:color w:val="000000"/>
          <w:shd w:val="clear" w:color="auto" w:fill="FBFBFB"/>
          <w:lang w:val="en-US"/>
        </w:rPr>
        <w:t xml:space="preserve"> circuit changes the square color into red, the repeated circuit changes the color into yellow. And so forth along the circle: red, yellow, red, yellow and so on and on.</w:t>
      </w:r>
    </w:p>
    <w:p w:rsidR="00AD0BE3" w:rsidRPr="00AD0BE3" w:rsidRDefault="00AD0BE3" w:rsidP="00F11244">
      <w:pPr>
        <w:rPr>
          <w:rFonts w:ascii="Courier New" w:hAnsi="Courier New" w:cs="Courier New"/>
          <w:sz w:val="20"/>
          <w:szCs w:val="20"/>
          <w:lang w:val="en-US"/>
        </w:rPr>
      </w:pPr>
      <w:r>
        <w:rPr>
          <w:rFonts w:ascii="Courier New" w:hAnsi="Courier New" w:cs="Courier New"/>
          <w:noProof/>
          <w:sz w:val="20"/>
          <w:szCs w:val="20"/>
          <w:lang w:eastAsia="ru-RU"/>
        </w:rPr>
        <w:drawing>
          <wp:anchor distT="0" distB="0" distL="114300" distR="114300" simplePos="0" relativeHeight="251679744" behindDoc="0" locked="0" layoutInCell="1" allowOverlap="1">
            <wp:simplePos x="0" y="0"/>
            <wp:positionH relativeFrom="column">
              <wp:posOffset>2891790</wp:posOffset>
            </wp:positionH>
            <wp:positionV relativeFrom="paragraph">
              <wp:posOffset>164465</wp:posOffset>
            </wp:positionV>
            <wp:extent cx="2416810" cy="2466975"/>
            <wp:effectExtent l="19050" t="0" r="2540" b="0"/>
            <wp:wrapSquare wrapText="bothSides"/>
            <wp:docPr id="20" name="Рисунок 3" descr="Тошиба клава разноб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ошиба клава разнобой"/>
                    <pic:cNvPicPr>
                      <a:picLocks noChangeAspect="1" noChangeArrowheads="1"/>
                    </pic:cNvPicPr>
                  </pic:nvPicPr>
                  <pic:blipFill>
                    <a:blip r:embed="rId23"/>
                    <a:srcRect/>
                    <a:stretch>
                      <a:fillRect/>
                    </a:stretch>
                  </pic:blipFill>
                  <pic:spPr bwMode="auto">
                    <a:xfrm>
                      <a:off x="0" y="0"/>
                      <a:ext cx="2416810" cy="2466975"/>
                    </a:xfrm>
                    <a:prstGeom prst="rect">
                      <a:avLst/>
                    </a:prstGeom>
                    <a:noFill/>
                    <a:ln w="9525">
                      <a:noFill/>
                      <a:miter lim="800000"/>
                      <a:headEnd/>
                      <a:tailEnd/>
                    </a:ln>
                  </pic:spPr>
                </pic:pic>
              </a:graphicData>
            </a:graphic>
          </wp:anchor>
        </w:drawing>
      </w:r>
      <w:r>
        <w:rPr>
          <w:rFonts w:ascii="Courier New" w:hAnsi="Courier New" w:cs="Courier New"/>
          <w:noProof/>
          <w:sz w:val="20"/>
          <w:szCs w:val="20"/>
          <w:lang w:eastAsia="ru-RU"/>
        </w:rPr>
        <w:drawing>
          <wp:anchor distT="0" distB="0" distL="114300" distR="114300" simplePos="0" relativeHeight="251678720" behindDoc="0" locked="0" layoutInCell="1" allowOverlap="1">
            <wp:simplePos x="0" y="0"/>
            <wp:positionH relativeFrom="column">
              <wp:posOffset>-546735</wp:posOffset>
            </wp:positionH>
            <wp:positionV relativeFrom="paragraph">
              <wp:posOffset>164465</wp:posOffset>
            </wp:positionV>
            <wp:extent cx="2413635" cy="2466975"/>
            <wp:effectExtent l="19050" t="0" r="5715" b="0"/>
            <wp:wrapSquare wrapText="bothSides"/>
            <wp:docPr id="18" name="Рисунок 2" descr="Тошиба клава по 1 разу вс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ошиба клава по 1 разу все кнопки"/>
                    <pic:cNvPicPr>
                      <a:picLocks noChangeAspect="1" noChangeArrowheads="1"/>
                    </pic:cNvPicPr>
                  </pic:nvPicPr>
                  <pic:blipFill>
                    <a:blip r:embed="rId24"/>
                    <a:srcRect/>
                    <a:stretch>
                      <a:fillRect/>
                    </a:stretch>
                  </pic:blipFill>
                  <pic:spPr bwMode="auto">
                    <a:xfrm>
                      <a:off x="0" y="0"/>
                      <a:ext cx="2413635" cy="2466975"/>
                    </a:xfrm>
                    <a:prstGeom prst="rect">
                      <a:avLst/>
                    </a:prstGeom>
                    <a:noFill/>
                    <a:ln w="9525">
                      <a:noFill/>
                      <a:miter lim="800000"/>
                      <a:headEnd/>
                      <a:tailEnd/>
                    </a:ln>
                  </pic:spPr>
                </pic:pic>
              </a:graphicData>
            </a:graphic>
          </wp:anchor>
        </w:drawing>
      </w:r>
    </w:p>
    <w:p w:rsidR="00CD5BF5" w:rsidRPr="00CD5BF5" w:rsidRDefault="00CD5BF5" w:rsidP="00F11244">
      <w:pPr>
        <w:rPr>
          <w:rFonts w:ascii="Courier New" w:hAnsi="Courier New" w:cs="Courier New"/>
          <w:i/>
          <w:color w:val="FF0000"/>
          <w:sz w:val="24"/>
          <w:szCs w:val="24"/>
          <w:lang w:val="en-US"/>
        </w:rPr>
      </w:pPr>
    </w:p>
    <w:p w:rsidR="00CD5BF5" w:rsidRPr="00B26C64" w:rsidRDefault="00CD5BF5" w:rsidP="00F11244">
      <w:pPr>
        <w:rPr>
          <w:rFonts w:ascii="Courier New" w:hAnsi="Courier New" w:cs="Courier New"/>
          <w:sz w:val="20"/>
          <w:szCs w:val="20"/>
          <w:lang w:val="en-US"/>
        </w:rPr>
      </w:pPr>
    </w:p>
    <w:p w:rsidR="00F11244" w:rsidRDefault="00F11244" w:rsidP="00F11244">
      <w:pPr>
        <w:rPr>
          <w:rFonts w:ascii="Courier New" w:hAnsi="Courier New" w:cs="Courier New"/>
          <w:sz w:val="20"/>
          <w:szCs w:val="20"/>
          <w:lang w:val="en-US"/>
        </w:rPr>
      </w:pPr>
    </w:p>
    <w:p w:rsidR="00F11244" w:rsidRPr="00F11244" w:rsidRDefault="00F11244" w:rsidP="00F11244">
      <w:pPr>
        <w:rPr>
          <w:rFonts w:ascii="Courier New" w:hAnsi="Courier New" w:cs="Courier New"/>
          <w:sz w:val="20"/>
          <w:szCs w:val="20"/>
          <w:lang w:val="en-US"/>
        </w:rPr>
      </w:pPr>
    </w:p>
    <w:p w:rsidR="00F11244" w:rsidRPr="00F11244" w:rsidRDefault="00F11244" w:rsidP="00F11244">
      <w:pPr>
        <w:rPr>
          <w:rFonts w:ascii="Courier New" w:hAnsi="Courier New" w:cs="Courier New"/>
          <w:sz w:val="20"/>
          <w:szCs w:val="20"/>
          <w:lang w:val="en-US"/>
        </w:rPr>
      </w:pPr>
    </w:p>
    <w:p w:rsidR="00F11244" w:rsidRPr="00F11244" w:rsidRDefault="00F11244" w:rsidP="004B5614">
      <w:pPr>
        <w:pStyle w:val="a3"/>
        <w:rPr>
          <w:lang w:val="en-US"/>
        </w:rPr>
      </w:pPr>
    </w:p>
    <w:p w:rsidR="00F11244" w:rsidRPr="00F11244" w:rsidRDefault="00F11244" w:rsidP="004B5614">
      <w:pPr>
        <w:pStyle w:val="a3"/>
        <w:rPr>
          <w:lang w:val="en-US"/>
        </w:rPr>
      </w:pPr>
    </w:p>
    <w:sectPr w:rsidR="00F11244" w:rsidRPr="00F11244" w:rsidSect="00051D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94ED0"/>
    <w:multiLevelType w:val="hybridMultilevel"/>
    <w:tmpl w:val="CAB8B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963C4A"/>
    <w:multiLevelType w:val="hybridMultilevel"/>
    <w:tmpl w:val="0AB4D56A"/>
    <w:lvl w:ilvl="0" w:tplc="78526BD4">
      <w:start w:val="1"/>
      <w:numFmt w:val="bullet"/>
      <w:lvlText w:val="-"/>
      <w:lvlJc w:val="left"/>
      <w:pPr>
        <w:ind w:left="1080" w:hanging="360"/>
      </w:pPr>
      <w:rPr>
        <w:rFonts w:ascii="Courier New" w:eastAsiaTheme="minorHAnsi" w:hAnsi="Courier New" w:cs="Courier New" w:hint="default"/>
        <w:b/>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5D4A2D6C"/>
    <w:multiLevelType w:val="hybridMultilevel"/>
    <w:tmpl w:val="EBF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0352"/>
    <w:rsid w:val="00046707"/>
    <w:rsid w:val="00051D8D"/>
    <w:rsid w:val="000C1C76"/>
    <w:rsid w:val="000C565C"/>
    <w:rsid w:val="000F0D2B"/>
    <w:rsid w:val="00180A24"/>
    <w:rsid w:val="001A72EE"/>
    <w:rsid w:val="001C0094"/>
    <w:rsid w:val="002009A4"/>
    <w:rsid w:val="002B1B68"/>
    <w:rsid w:val="004B5614"/>
    <w:rsid w:val="004C0C5C"/>
    <w:rsid w:val="00504559"/>
    <w:rsid w:val="00515404"/>
    <w:rsid w:val="005D2755"/>
    <w:rsid w:val="00613827"/>
    <w:rsid w:val="006B64E3"/>
    <w:rsid w:val="008533DE"/>
    <w:rsid w:val="008C0D02"/>
    <w:rsid w:val="009D1688"/>
    <w:rsid w:val="00AB2471"/>
    <w:rsid w:val="00AD0BE3"/>
    <w:rsid w:val="00AF2D9F"/>
    <w:rsid w:val="00B26C64"/>
    <w:rsid w:val="00B30352"/>
    <w:rsid w:val="00B50971"/>
    <w:rsid w:val="00BC2BEA"/>
    <w:rsid w:val="00C5036D"/>
    <w:rsid w:val="00CD5BF5"/>
    <w:rsid w:val="00D0377D"/>
    <w:rsid w:val="00D70F6B"/>
    <w:rsid w:val="00D90BDE"/>
    <w:rsid w:val="00E8230B"/>
    <w:rsid w:val="00EB7455"/>
    <w:rsid w:val="00F11244"/>
    <w:rsid w:val="00FE1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8D"/>
  </w:style>
  <w:style w:type="paragraph" w:styleId="1">
    <w:name w:val="heading 1"/>
    <w:basedOn w:val="a"/>
    <w:next w:val="a"/>
    <w:link w:val="10"/>
    <w:uiPriority w:val="9"/>
    <w:qFormat/>
    <w:rsid w:val="00C503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352"/>
    <w:pPr>
      <w:ind w:left="720"/>
      <w:contextualSpacing/>
    </w:pPr>
  </w:style>
  <w:style w:type="character" w:customStyle="1" w:styleId="apple-converted-space">
    <w:name w:val="apple-converted-space"/>
    <w:basedOn w:val="a0"/>
    <w:rsid w:val="009D1688"/>
  </w:style>
  <w:style w:type="character" w:customStyle="1" w:styleId="hint">
    <w:name w:val="hint"/>
    <w:basedOn w:val="a0"/>
    <w:rsid w:val="00B50971"/>
  </w:style>
  <w:style w:type="paragraph" w:styleId="a4">
    <w:name w:val="Balloon Text"/>
    <w:basedOn w:val="a"/>
    <w:link w:val="a5"/>
    <w:uiPriority w:val="99"/>
    <w:semiHidden/>
    <w:unhideWhenUsed/>
    <w:rsid w:val="004B56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5614"/>
    <w:rPr>
      <w:rFonts w:ascii="Tahoma" w:hAnsi="Tahoma" w:cs="Tahoma"/>
      <w:sz w:val="16"/>
      <w:szCs w:val="16"/>
    </w:rPr>
  </w:style>
  <w:style w:type="character" w:styleId="a6">
    <w:name w:val="Hyperlink"/>
    <w:basedOn w:val="a0"/>
    <w:rsid w:val="00AD0BE3"/>
    <w:rPr>
      <w:color w:val="0000FF"/>
      <w:u w:val="single"/>
    </w:rPr>
  </w:style>
  <w:style w:type="character" w:customStyle="1" w:styleId="10">
    <w:name w:val="Заголовок 1 Знак"/>
    <w:basedOn w:val="a0"/>
    <w:link w:val="1"/>
    <w:uiPriority w:val="9"/>
    <w:rsid w:val="00C5036D"/>
    <w:rPr>
      <w:rFonts w:asciiTheme="majorHAnsi" w:eastAsiaTheme="majorEastAsia" w:hAnsiTheme="majorHAnsi" w:cstheme="majorBidi"/>
      <w:b/>
      <w:bCs/>
      <w:color w:val="365F91" w:themeColor="accent1" w:themeShade="BF"/>
      <w:sz w:val="28"/>
      <w:szCs w:val="28"/>
    </w:rPr>
  </w:style>
  <w:style w:type="paragraph" w:styleId="a7">
    <w:name w:val="No Spacing"/>
    <w:uiPriority w:val="1"/>
    <w:qFormat/>
    <w:rsid w:val="00C5036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2326</Words>
  <Characters>13259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19</cp:revision>
  <dcterms:created xsi:type="dcterms:W3CDTF">2015-04-25T12:17:00Z</dcterms:created>
  <dcterms:modified xsi:type="dcterms:W3CDTF">2015-04-27T19:39:00Z</dcterms:modified>
</cp:coreProperties>
</file>